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C8" w:rsidRPr="00341D39" w:rsidRDefault="00B012C8" w:rsidP="00B012C8">
      <w:pPr>
        <w:jc w:val="center"/>
        <w:rPr>
          <w:rFonts w:ascii="Arial" w:hAnsi="Arial" w:cs="Arial"/>
          <w:b/>
          <w:sz w:val="20"/>
          <w:szCs w:val="20"/>
        </w:rPr>
      </w:pPr>
      <w:r w:rsidRPr="00341D39">
        <w:rPr>
          <w:rFonts w:ascii="Arial" w:hAnsi="Arial" w:cs="Arial"/>
          <w:b/>
          <w:sz w:val="20"/>
          <w:szCs w:val="20"/>
        </w:rPr>
        <w:t>TESİSAT TEKNOLOJİSİ VE İKLİMLENDİRME ALANI</w:t>
      </w:r>
    </w:p>
    <w:p w:rsidR="00B012C8" w:rsidRDefault="00B012C8" w:rsidP="00B012C8">
      <w:pPr>
        <w:contextualSpacing/>
        <w:jc w:val="center"/>
        <w:rPr>
          <w:rFonts w:ascii="Arial" w:eastAsia="Calibri" w:hAnsi="Arial" w:cs="Arial"/>
          <w:sz w:val="20"/>
          <w:szCs w:val="20"/>
        </w:rPr>
      </w:pPr>
      <w:r w:rsidRPr="00341D39">
        <w:rPr>
          <w:rFonts w:ascii="Arial" w:eastAsia="Calibri" w:hAnsi="Arial" w:cs="Arial"/>
          <w:sz w:val="20"/>
          <w:szCs w:val="20"/>
        </w:rPr>
        <w:t>GÜNEŞ ENERJİSİ VE TESİSAT SİSTEMLERİ DALI</w:t>
      </w:r>
    </w:p>
    <w:p w:rsidR="00B012C8" w:rsidRDefault="00B012C8" w:rsidP="00B012C8">
      <w:pPr>
        <w:contextualSpacing/>
        <w:jc w:val="center"/>
        <w:rPr>
          <w:rFonts w:ascii="Arial" w:eastAsia="Calibri" w:hAnsi="Arial" w:cs="Arial"/>
          <w:sz w:val="20"/>
          <w:szCs w:val="20"/>
        </w:rPr>
      </w:pPr>
      <w:r>
        <w:rPr>
          <w:rFonts w:ascii="Arial" w:eastAsia="Calibri" w:hAnsi="Arial" w:cs="Arial"/>
          <w:sz w:val="20"/>
          <w:szCs w:val="20"/>
        </w:rPr>
        <w:t xml:space="preserve">USTALIK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B012C8" w:rsidRPr="00341D39" w:rsidTr="00B012C8">
        <w:trPr>
          <w:trHeight w:val="609"/>
        </w:trPr>
        <w:tc>
          <w:tcPr>
            <w:tcW w:w="2450" w:type="dxa"/>
            <w:gridSpan w:val="2"/>
            <w:shd w:val="clear" w:color="000000" w:fill="D9D9D9"/>
            <w:vAlign w:val="center"/>
            <w:hideMark/>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DERS</w:t>
            </w:r>
          </w:p>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12. SINIF</w:t>
            </w:r>
          </w:p>
        </w:tc>
      </w:tr>
      <w:tr w:rsidR="00B012C8" w:rsidRPr="00341D39" w:rsidTr="00B012C8">
        <w:trPr>
          <w:trHeight w:val="431"/>
        </w:trPr>
        <w:tc>
          <w:tcPr>
            <w:tcW w:w="1182" w:type="dxa"/>
            <w:vMerge w:val="restart"/>
            <w:shd w:val="clear" w:color="auto" w:fill="auto"/>
            <w:vAlign w:val="center"/>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D9D9D9" w:themeFill="background1" w:themeFillShade="D9"/>
            <w:vAlign w:val="center"/>
          </w:tcPr>
          <w:p w:rsidR="00B012C8" w:rsidRPr="00341D39" w:rsidRDefault="00B012C8" w:rsidP="00D54C67">
            <w:pPr>
              <w:jc w:val="center"/>
              <w:rPr>
                <w:rFonts w:ascii="Arial" w:hAnsi="Arial" w:cs="Arial"/>
                <w:b/>
                <w:bCs/>
                <w:sz w:val="20"/>
                <w:szCs w:val="20"/>
              </w:rPr>
            </w:pPr>
          </w:p>
        </w:tc>
        <w:tc>
          <w:tcPr>
            <w:tcW w:w="4081" w:type="dxa"/>
            <w:shd w:val="clear" w:color="auto" w:fill="D9D9D9" w:themeFill="background1" w:themeFillShade="D9"/>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D9D9D9" w:themeFill="background1" w:themeFillShade="D9"/>
            <w:vAlign w:val="center"/>
          </w:tcPr>
          <w:p w:rsidR="00B012C8" w:rsidRPr="00341D39" w:rsidRDefault="00B012C8" w:rsidP="00D54C67">
            <w:pPr>
              <w:jc w:val="center"/>
              <w:rPr>
                <w:rFonts w:ascii="Arial" w:hAnsi="Arial" w:cs="Arial"/>
                <w:b/>
                <w:bCs/>
                <w:sz w:val="20"/>
                <w:szCs w:val="20"/>
              </w:rPr>
            </w:pPr>
          </w:p>
        </w:tc>
        <w:tc>
          <w:tcPr>
            <w:tcW w:w="4081" w:type="dxa"/>
            <w:shd w:val="clear" w:color="auto" w:fill="D9D9D9" w:themeFill="background1" w:themeFillShade="D9"/>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D9D9D9" w:themeFill="background1" w:themeFillShade="D9"/>
            <w:vAlign w:val="center"/>
          </w:tcPr>
          <w:p w:rsidR="00B012C8" w:rsidRPr="00341D39" w:rsidRDefault="00B012C8" w:rsidP="00D54C67">
            <w:pPr>
              <w:jc w:val="center"/>
              <w:rPr>
                <w:rFonts w:ascii="Arial" w:hAnsi="Arial" w:cs="Arial"/>
                <w:b/>
                <w:bCs/>
                <w:sz w:val="20"/>
                <w:szCs w:val="20"/>
              </w:rPr>
            </w:pPr>
          </w:p>
        </w:tc>
        <w:tc>
          <w:tcPr>
            <w:tcW w:w="4081" w:type="dxa"/>
            <w:shd w:val="clear" w:color="auto" w:fill="D9D9D9" w:themeFill="background1" w:themeFillShade="D9"/>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D9D9D9" w:themeFill="background1" w:themeFillShade="D9"/>
            <w:vAlign w:val="center"/>
          </w:tcPr>
          <w:p w:rsidR="00B012C8" w:rsidRPr="00341D39" w:rsidRDefault="00B012C8" w:rsidP="00D54C67">
            <w:pPr>
              <w:jc w:val="center"/>
              <w:rPr>
                <w:rFonts w:ascii="Arial" w:hAnsi="Arial" w:cs="Arial"/>
                <w:b/>
                <w:bCs/>
                <w:sz w:val="20"/>
                <w:szCs w:val="20"/>
              </w:rPr>
            </w:pPr>
          </w:p>
        </w:tc>
        <w:tc>
          <w:tcPr>
            <w:tcW w:w="4081" w:type="dxa"/>
            <w:shd w:val="clear" w:color="auto" w:fill="D9D9D9" w:themeFill="background1" w:themeFillShade="D9"/>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D9D9D9" w:themeFill="background1" w:themeFillShade="D9"/>
            <w:vAlign w:val="center"/>
          </w:tcPr>
          <w:p w:rsidR="00B012C8" w:rsidRPr="00341D39" w:rsidRDefault="00B012C8" w:rsidP="00D54C67">
            <w:pPr>
              <w:jc w:val="center"/>
              <w:rPr>
                <w:rFonts w:ascii="Arial" w:hAnsi="Arial" w:cs="Arial"/>
                <w:b/>
                <w:bCs/>
                <w:sz w:val="20"/>
                <w:szCs w:val="20"/>
              </w:rPr>
            </w:pPr>
          </w:p>
        </w:tc>
        <w:tc>
          <w:tcPr>
            <w:tcW w:w="4081" w:type="dxa"/>
            <w:shd w:val="clear" w:color="auto" w:fill="D9D9D9" w:themeFill="background1" w:themeFillShade="D9"/>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1</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val="restart"/>
            <w:shd w:val="clear" w:color="auto" w:fill="auto"/>
            <w:vAlign w:val="center"/>
          </w:tcPr>
          <w:p w:rsidR="00B012C8" w:rsidRPr="00341D39" w:rsidRDefault="00B012C8" w:rsidP="00D54C67">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 xml:space="preserve">ALTERNATİF ENERJİ KAYNAKLARI </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3</w:t>
            </w:r>
          </w:p>
        </w:tc>
        <w:tc>
          <w:tcPr>
            <w:tcW w:w="711" w:type="dxa"/>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4081" w:type="dxa"/>
            <w:shd w:val="clear" w:color="auto" w:fill="auto"/>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SIHHİ TESİSAT</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4</w:t>
            </w:r>
          </w:p>
        </w:tc>
        <w:tc>
          <w:tcPr>
            <w:tcW w:w="711" w:type="dxa"/>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4081" w:type="dxa"/>
            <w:shd w:val="clear" w:color="auto" w:fill="auto"/>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SIHHİ TESİSAT SERVİS HİZMETLERİ</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B012C8" w:rsidRPr="00341D39" w:rsidRDefault="00B012C8" w:rsidP="00D54C67">
            <w:pPr>
              <w:jc w:val="center"/>
              <w:rPr>
                <w:rFonts w:ascii="Arial" w:hAnsi="Arial" w:cs="Arial"/>
                <w:sz w:val="20"/>
                <w:szCs w:val="20"/>
              </w:rPr>
            </w:pPr>
          </w:p>
        </w:tc>
        <w:tc>
          <w:tcPr>
            <w:tcW w:w="711" w:type="dxa"/>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2</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4081" w:type="dxa"/>
            <w:shd w:val="clear" w:color="auto" w:fill="auto"/>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 xml:space="preserve">GÜNEŞ ISIL İŞLEMLERİ </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2</w:t>
            </w:r>
          </w:p>
        </w:tc>
      </w:tr>
      <w:tr w:rsidR="00B012C8" w:rsidRPr="00341D39" w:rsidTr="00B012C8">
        <w:trPr>
          <w:trHeight w:val="431"/>
        </w:trPr>
        <w:tc>
          <w:tcPr>
            <w:tcW w:w="1182"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1268" w:type="dxa"/>
            <w:vMerge/>
            <w:shd w:val="clear" w:color="auto" w:fill="auto"/>
            <w:vAlign w:val="center"/>
          </w:tcPr>
          <w:p w:rsidR="00B012C8" w:rsidRPr="00341D39" w:rsidRDefault="00B012C8" w:rsidP="00D54C67">
            <w:pPr>
              <w:jc w:val="center"/>
              <w:rPr>
                <w:rFonts w:ascii="Arial" w:hAnsi="Arial" w:cs="Arial"/>
                <w:b/>
                <w:bCs/>
                <w:sz w:val="20"/>
                <w:szCs w:val="20"/>
              </w:rPr>
            </w:pPr>
          </w:p>
        </w:tc>
        <w:tc>
          <w:tcPr>
            <w:tcW w:w="4081" w:type="dxa"/>
            <w:shd w:val="clear" w:color="auto" w:fill="auto"/>
            <w:vAlign w:val="center"/>
          </w:tcPr>
          <w:p w:rsidR="00B012C8" w:rsidRPr="00341D39" w:rsidRDefault="00B012C8" w:rsidP="00D54C67">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w:t>
            </w:r>
          </w:p>
        </w:tc>
        <w:tc>
          <w:tcPr>
            <w:tcW w:w="711" w:type="dxa"/>
            <w:vAlign w:val="center"/>
          </w:tcPr>
          <w:p w:rsidR="00B012C8" w:rsidRPr="00341D39" w:rsidRDefault="00B012C8" w:rsidP="00D54C67">
            <w:pPr>
              <w:jc w:val="center"/>
              <w:rPr>
                <w:rFonts w:ascii="Arial" w:hAnsi="Arial" w:cs="Arial"/>
                <w:sz w:val="20"/>
                <w:szCs w:val="20"/>
              </w:rPr>
            </w:pPr>
            <w:r w:rsidRPr="00341D39">
              <w:rPr>
                <w:rFonts w:ascii="Arial" w:hAnsi="Arial" w:cs="Arial"/>
                <w:sz w:val="20"/>
                <w:szCs w:val="20"/>
              </w:rPr>
              <w:t>3</w:t>
            </w:r>
          </w:p>
        </w:tc>
      </w:tr>
    </w:tbl>
    <w:p w:rsidR="00B012C8" w:rsidRPr="00341D39" w:rsidRDefault="00B012C8" w:rsidP="00B012C8">
      <w:pPr>
        <w:contextualSpacing/>
        <w:jc w:val="center"/>
        <w:rPr>
          <w:rFonts w:ascii="Arial" w:eastAsia="Calibri" w:hAnsi="Arial" w:cs="Arial"/>
          <w:sz w:val="20"/>
          <w:szCs w:val="20"/>
        </w:rPr>
      </w:pPr>
    </w:p>
    <w:p w:rsidR="00144727" w:rsidRDefault="00144727" w:rsidP="00144727">
      <w:pPr>
        <w:pStyle w:val="PBalk4"/>
        <w:spacing w:before="0" w:after="0" w:line="360" w:lineRule="auto"/>
        <w:ind w:firstLine="0"/>
        <w:rPr>
          <w:rFonts w:asciiTheme="minorHAnsi" w:hAnsiTheme="minorHAnsi" w:cstheme="minorHAnsi"/>
          <w:sz w:val="22"/>
          <w:szCs w:val="22"/>
        </w:rPr>
      </w:pPr>
      <w:r>
        <w:rPr>
          <w:rFonts w:asciiTheme="minorHAnsi" w:hAnsiTheme="minorHAnsi" w:cstheme="minorHAnsi"/>
          <w:bCs/>
          <w:color w:val="000000"/>
          <w:sz w:val="22"/>
          <w:szCs w:val="22"/>
        </w:rPr>
        <w:t>AHİLİK KÜLTÜRÜ VE GİRİŞİMCİLİK DERSİ</w:t>
      </w:r>
    </w:p>
    <w:p w:rsidR="00144727" w:rsidRDefault="00144727" w:rsidP="00144727">
      <w:pPr>
        <w:shd w:val="clear" w:color="auto" w:fill="FFFFFF"/>
        <w:spacing w:line="360" w:lineRule="auto"/>
        <w:ind w:firstLine="708"/>
        <w:jc w:val="both"/>
        <w:rPr>
          <w:rFonts w:eastAsia="Times New Roman" w:cstheme="minorHAnsi"/>
          <w:color w:val="000000"/>
          <w:lang w:eastAsia="tr-TR"/>
        </w:rPr>
      </w:pPr>
      <w:r>
        <w:rPr>
          <w:rFonts w:eastAsia="Times New Roman" w:cstheme="minorHAnsi"/>
          <w:color w:val="000000"/>
          <w:lang w:eastAsia="tr-TR"/>
        </w:rPr>
        <w:t xml:space="preserve">Ahilik Kültürü ve Girişimcilik dersine ait </w:t>
      </w:r>
      <w:proofErr w:type="gramStart"/>
      <w:r>
        <w:rPr>
          <w:rFonts w:eastAsia="Times New Roman" w:cstheme="minorHAnsi"/>
          <w:color w:val="000000"/>
          <w:lang w:eastAsia="tr-TR"/>
        </w:rPr>
        <w:t>modüller</w:t>
      </w:r>
      <w:proofErr w:type="gramEnd"/>
      <w:r>
        <w:rPr>
          <w:rFonts w:eastAsia="Times New Roman" w:cstheme="minorHAnsi"/>
          <w:color w:val="000000"/>
          <w:lang w:eastAsia="tr-TR"/>
        </w:rPr>
        <w:t xml:space="preserve"> aşağıda sıralanmıştır.</w:t>
      </w:r>
    </w:p>
    <w:p w:rsidR="00144727" w:rsidRDefault="00144727" w:rsidP="00144727">
      <w:pPr>
        <w:pStyle w:val="ListeParagraf"/>
        <w:numPr>
          <w:ilvl w:val="0"/>
          <w:numId w:val="21"/>
        </w:numPr>
        <w:shd w:val="clear" w:color="auto" w:fill="FFFFFF"/>
        <w:spacing w:after="0" w:line="360" w:lineRule="auto"/>
        <w:jc w:val="both"/>
        <w:rPr>
          <w:rFonts w:eastAsia="Times New Roman" w:cstheme="minorHAnsi"/>
          <w:bCs/>
          <w:color w:val="000000"/>
          <w:lang w:eastAsia="tr-TR"/>
        </w:rPr>
      </w:pPr>
      <w:r>
        <w:rPr>
          <w:rFonts w:eastAsia="Times New Roman" w:cstheme="minorHAnsi"/>
          <w:bCs/>
          <w:color w:val="000000"/>
          <w:lang w:eastAsia="tr-TR"/>
        </w:rPr>
        <w:t>Ahilik Kültürü ve Meslek Etiği</w:t>
      </w:r>
    </w:p>
    <w:p w:rsidR="00144727" w:rsidRDefault="00144727" w:rsidP="00144727">
      <w:pPr>
        <w:pStyle w:val="ListeParagraf"/>
        <w:numPr>
          <w:ilvl w:val="0"/>
          <w:numId w:val="21"/>
        </w:numPr>
        <w:shd w:val="clear" w:color="auto" w:fill="FFFFFF"/>
        <w:spacing w:after="0" w:line="360" w:lineRule="auto"/>
        <w:jc w:val="both"/>
        <w:rPr>
          <w:rFonts w:eastAsia="Times New Roman" w:cstheme="minorHAnsi"/>
          <w:bCs/>
          <w:color w:val="000000"/>
          <w:lang w:eastAsia="tr-TR"/>
        </w:rPr>
      </w:pPr>
      <w:r>
        <w:rPr>
          <w:rFonts w:cstheme="minorHAnsi"/>
        </w:rPr>
        <w:t>Girişimcilik</w:t>
      </w:r>
    </w:p>
    <w:p w:rsidR="00144727" w:rsidRDefault="00144727" w:rsidP="00144727">
      <w:pPr>
        <w:pStyle w:val="ListeParagraf"/>
        <w:numPr>
          <w:ilvl w:val="0"/>
          <w:numId w:val="22"/>
        </w:numPr>
        <w:shd w:val="clear" w:color="auto" w:fill="FFFFFF"/>
        <w:spacing w:after="0" w:line="408" w:lineRule="atLeast"/>
        <w:jc w:val="both"/>
        <w:rPr>
          <w:rFonts w:eastAsia="Times New Roman" w:cstheme="minorHAnsi"/>
          <w:color w:val="000000"/>
          <w:u w:val="single"/>
          <w:lang w:eastAsia="tr-TR"/>
        </w:rPr>
      </w:pPr>
      <w:r>
        <w:rPr>
          <w:rFonts w:eastAsia="Times New Roman" w:cstheme="minorHAnsi"/>
          <w:b/>
          <w:bCs/>
          <w:color w:val="000000"/>
          <w:u w:val="single"/>
          <w:lang w:eastAsia="tr-TR"/>
        </w:rPr>
        <w:t>Ahilik Kültürü ve Meslek Etiği</w:t>
      </w:r>
    </w:p>
    <w:p w:rsidR="00144727" w:rsidRDefault="00144727" w:rsidP="00144727">
      <w:pPr>
        <w:pStyle w:val="ListeParagraf"/>
        <w:shd w:val="clear" w:color="auto" w:fill="FFFFFF"/>
        <w:spacing w:after="0" w:line="408" w:lineRule="atLeast"/>
        <w:ind w:left="660"/>
        <w:jc w:val="both"/>
        <w:rPr>
          <w:rFonts w:eastAsia="Times New Roman" w:cstheme="minorHAnsi"/>
          <w:color w:val="000000"/>
          <w:u w:val="single"/>
          <w:lang w:eastAsia="tr-TR"/>
        </w:rPr>
      </w:pPr>
    </w:p>
    <w:p w:rsidR="00144727" w:rsidRDefault="00144727" w:rsidP="00144727">
      <w:pPr>
        <w:jc w:val="both"/>
        <w:rPr>
          <w:rFonts w:eastAsia="Calibri" w:cstheme="minorHAnsi"/>
          <w:lang w:eastAsia="tr-TR"/>
        </w:rPr>
      </w:pPr>
      <w:r>
        <w:rPr>
          <w:rFonts w:eastAsia="Calibri" w:cstheme="minorHAnsi"/>
          <w:lang w:eastAsia="tr-TR"/>
        </w:rPr>
        <w:t>MODÜLÜN AMACI: Bireye/öğrenciye Meslek ahlakı, ahilik ilkeleri, millî, manevi ve insani tüm değerlere uygun davranışlar ile ilgili bilgi ve becerileri kazandırmaktır.</w:t>
      </w:r>
    </w:p>
    <w:p w:rsidR="00144727" w:rsidRPr="00AA08F7" w:rsidRDefault="00144727" w:rsidP="00144727">
      <w:pPr>
        <w:rPr>
          <w:rFonts w:eastAsia="Calibri" w:cstheme="minorHAnsi"/>
          <w:b/>
          <w:lang w:eastAsia="tr-TR"/>
        </w:rPr>
      </w:pPr>
      <w:r w:rsidRPr="00AA08F7">
        <w:rPr>
          <w:rFonts w:eastAsia="Calibri" w:cstheme="minorHAnsi"/>
          <w:b/>
          <w:lang w:eastAsia="tr-TR"/>
        </w:rPr>
        <w:t>KONULAR</w:t>
      </w:r>
    </w:p>
    <w:p w:rsidR="00144727" w:rsidRDefault="00144727" w:rsidP="00144727">
      <w:pPr>
        <w:numPr>
          <w:ilvl w:val="0"/>
          <w:numId w:val="23"/>
        </w:numPr>
        <w:autoSpaceDE w:val="0"/>
        <w:autoSpaceDN w:val="0"/>
        <w:adjustRightInd w:val="0"/>
        <w:ind w:left="247" w:hanging="247"/>
        <w:contextualSpacing/>
        <w:rPr>
          <w:rFonts w:eastAsia="Cambria" w:cstheme="minorHAnsi"/>
          <w:color w:val="000000"/>
        </w:rPr>
      </w:pPr>
      <w:r>
        <w:rPr>
          <w:rFonts w:eastAsia="Cambria" w:cstheme="minorHAnsi"/>
          <w:color w:val="000000"/>
        </w:rPr>
        <w:t>Meslek Ahlakı</w:t>
      </w:r>
    </w:p>
    <w:p w:rsidR="00144727" w:rsidRDefault="00144727" w:rsidP="00144727">
      <w:pPr>
        <w:numPr>
          <w:ilvl w:val="0"/>
          <w:numId w:val="23"/>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Pr>
          <w:rFonts w:eastAsia="Cambria" w:cstheme="minorHAnsi"/>
          <w:color w:val="000000"/>
        </w:rPr>
        <w:t>Ahilik</w:t>
      </w:r>
    </w:p>
    <w:p w:rsidR="00144727" w:rsidRDefault="00144727" w:rsidP="00144727">
      <w:pPr>
        <w:numPr>
          <w:ilvl w:val="0"/>
          <w:numId w:val="23"/>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Pr>
          <w:rFonts w:eastAsia="Cambria" w:cstheme="minorHAnsi"/>
          <w:color w:val="000000"/>
        </w:rPr>
        <w:t>Toplum ve Ahilik Değerleri</w:t>
      </w:r>
    </w:p>
    <w:p w:rsidR="00144727" w:rsidRDefault="00144727" w:rsidP="00144727">
      <w:pPr>
        <w:shd w:val="clear" w:color="auto" w:fill="FFFFFF"/>
        <w:autoSpaceDE w:val="0"/>
        <w:autoSpaceDN w:val="0"/>
        <w:adjustRightInd w:val="0"/>
        <w:spacing w:line="408" w:lineRule="atLeast"/>
        <w:ind w:left="300"/>
        <w:contextualSpacing/>
        <w:jc w:val="both"/>
        <w:rPr>
          <w:rFonts w:eastAsia="Calibri" w:cstheme="minorHAnsi"/>
          <w:lang w:eastAsia="tr-TR"/>
        </w:rPr>
      </w:pPr>
    </w:p>
    <w:p w:rsidR="00144727" w:rsidRDefault="00144727" w:rsidP="00144727">
      <w:pPr>
        <w:shd w:val="clear" w:color="auto" w:fill="FFFFFF"/>
        <w:jc w:val="both"/>
        <w:rPr>
          <w:rFonts w:eastAsia="Times New Roman" w:cstheme="minorHAnsi"/>
          <w:color w:val="000000"/>
          <w:lang w:eastAsia="tr-TR"/>
        </w:rPr>
      </w:pPr>
      <w:r>
        <w:rPr>
          <w:rFonts w:eastAsia="Times New Roman" w:cstheme="minorHAnsi"/>
          <w:color w:val="000000"/>
          <w:lang w:eastAsia="tr-TR"/>
        </w:rPr>
        <w:t>Meslek ahlakına uygun davranışlar, Ahilik ilkelerine uygun davranışlar, Millî, manevi ve insani tüm değerlere uygun davranışlar sergiler.</w:t>
      </w:r>
    </w:p>
    <w:p w:rsidR="00144727" w:rsidRDefault="00CD1353" w:rsidP="00144727">
      <w:pPr>
        <w:rPr>
          <w:rFonts w:cstheme="minorHAnsi"/>
        </w:rPr>
      </w:pPr>
      <w:r>
        <w:rPr>
          <w:rFonts w:cstheme="minorHAnsi"/>
        </w:rPr>
        <w:t xml:space="preserve"> </w:t>
      </w:r>
    </w:p>
    <w:p w:rsidR="00CD1353" w:rsidRDefault="00CD1353" w:rsidP="00144727">
      <w:pPr>
        <w:rPr>
          <w:rFonts w:cstheme="minorHAnsi"/>
        </w:rPr>
      </w:pPr>
    </w:p>
    <w:p w:rsidR="00144727" w:rsidRDefault="00144727" w:rsidP="00144727">
      <w:pPr>
        <w:numPr>
          <w:ilvl w:val="0"/>
          <w:numId w:val="24"/>
        </w:numPr>
        <w:contextualSpacing/>
        <w:rPr>
          <w:rFonts w:eastAsia="Calibri" w:cstheme="minorHAnsi"/>
          <w:b/>
          <w:bCs/>
          <w:u w:val="single"/>
          <w:lang w:eastAsia="tr-TR"/>
        </w:rPr>
      </w:pPr>
      <w:r>
        <w:rPr>
          <w:rFonts w:eastAsia="Calibri" w:cstheme="minorHAnsi"/>
          <w:b/>
          <w:bCs/>
          <w:u w:val="single"/>
          <w:lang w:eastAsia="tr-TR"/>
        </w:rPr>
        <w:t>Girişimcilik</w:t>
      </w:r>
    </w:p>
    <w:p w:rsidR="00144727" w:rsidRDefault="00144727" w:rsidP="00144727">
      <w:pPr>
        <w:ind w:left="660"/>
        <w:contextualSpacing/>
        <w:rPr>
          <w:rFonts w:eastAsia="Calibri" w:cstheme="minorHAnsi"/>
          <w:b/>
          <w:bCs/>
          <w:u w:val="single"/>
          <w:lang w:eastAsia="tr-TR"/>
        </w:rPr>
      </w:pPr>
    </w:p>
    <w:p w:rsidR="00144727" w:rsidRDefault="00144727" w:rsidP="00144727">
      <w:pPr>
        <w:rPr>
          <w:rFonts w:eastAsia="Calibri" w:cstheme="minorHAnsi"/>
          <w:lang w:eastAsia="tr-TR"/>
        </w:rPr>
      </w:pPr>
      <w:r>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144727" w:rsidRPr="00AA08F7" w:rsidRDefault="00144727" w:rsidP="00144727">
      <w:pPr>
        <w:rPr>
          <w:rFonts w:eastAsia="Calibri" w:cstheme="minorHAnsi"/>
          <w:b/>
          <w:lang w:eastAsia="tr-TR"/>
        </w:rPr>
      </w:pPr>
      <w:r w:rsidRPr="00AA08F7">
        <w:rPr>
          <w:rFonts w:eastAsia="Calibri" w:cstheme="minorHAnsi"/>
          <w:b/>
          <w:lang w:eastAsia="tr-TR"/>
        </w:rPr>
        <w:lastRenderedPageBreak/>
        <w:t>KONULAR</w:t>
      </w:r>
    </w:p>
    <w:p w:rsidR="00144727" w:rsidRDefault="00144727" w:rsidP="00144727">
      <w:pPr>
        <w:numPr>
          <w:ilvl w:val="0"/>
          <w:numId w:val="25"/>
        </w:numPr>
        <w:ind w:left="357" w:hanging="357"/>
        <w:rPr>
          <w:rFonts w:eastAsia="Calibri" w:cstheme="minorHAnsi"/>
          <w:lang w:eastAsia="tr-TR"/>
        </w:rPr>
      </w:pPr>
      <w:r>
        <w:rPr>
          <w:rFonts w:eastAsia="Calibri" w:cstheme="minorHAnsi"/>
          <w:lang w:eastAsia="tr-TR"/>
        </w:rPr>
        <w:t>Girişimcilikle ilgili temel kavramlar</w:t>
      </w:r>
    </w:p>
    <w:p w:rsidR="00144727" w:rsidRDefault="00144727" w:rsidP="00144727">
      <w:pPr>
        <w:numPr>
          <w:ilvl w:val="0"/>
          <w:numId w:val="25"/>
        </w:numPr>
        <w:ind w:left="357" w:hanging="357"/>
        <w:rPr>
          <w:rFonts w:eastAsia="Calibri" w:cstheme="minorHAnsi"/>
          <w:lang w:eastAsia="tr-TR"/>
        </w:rPr>
      </w:pPr>
      <w:r>
        <w:rPr>
          <w:rFonts w:eastAsia="Calibri" w:cstheme="minorHAnsi"/>
          <w:lang w:eastAsia="tr-TR"/>
        </w:rPr>
        <w:t>Girişimci fikirler</w:t>
      </w:r>
    </w:p>
    <w:p w:rsidR="00144727" w:rsidRDefault="00144727" w:rsidP="00144727">
      <w:pPr>
        <w:numPr>
          <w:ilvl w:val="0"/>
          <w:numId w:val="25"/>
        </w:numPr>
        <w:ind w:left="357" w:hanging="357"/>
        <w:rPr>
          <w:rFonts w:eastAsia="Calibri" w:cstheme="minorHAnsi"/>
          <w:lang w:eastAsia="tr-TR"/>
        </w:rPr>
      </w:pPr>
      <w:r>
        <w:rPr>
          <w:rFonts w:eastAsia="Calibri" w:cstheme="minorHAnsi"/>
          <w:lang w:eastAsia="tr-TR"/>
        </w:rPr>
        <w:t>İşletmeyi kurma</w:t>
      </w:r>
    </w:p>
    <w:p w:rsidR="00144727" w:rsidRDefault="00144727" w:rsidP="00144727">
      <w:pPr>
        <w:numPr>
          <w:ilvl w:val="0"/>
          <w:numId w:val="25"/>
        </w:numPr>
        <w:ind w:left="357" w:hanging="357"/>
        <w:rPr>
          <w:rFonts w:eastAsia="Calibri" w:cstheme="minorHAnsi"/>
          <w:lang w:eastAsia="tr-TR"/>
        </w:rPr>
      </w:pPr>
      <w:r>
        <w:rPr>
          <w:rFonts w:eastAsia="Calibri" w:cstheme="minorHAnsi"/>
          <w:lang w:eastAsia="tr-TR"/>
        </w:rPr>
        <w:t>Mesleki becerilerini geliştirme</w:t>
      </w:r>
    </w:p>
    <w:p w:rsidR="00144727" w:rsidRDefault="00144727" w:rsidP="00144727">
      <w:pPr>
        <w:shd w:val="clear" w:color="auto" w:fill="FFFFFF"/>
        <w:spacing w:before="100" w:beforeAutospacing="1" w:after="100" w:afterAutospacing="1" w:line="408" w:lineRule="atLeast"/>
        <w:jc w:val="both"/>
        <w:rPr>
          <w:rFonts w:eastAsia="Times New Roman" w:cstheme="minorHAnsi"/>
          <w:color w:val="000000"/>
          <w:lang w:eastAsia="tr-TR"/>
        </w:rPr>
      </w:pPr>
      <w:r>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AA08F7" w:rsidRPr="00DA51DC" w:rsidRDefault="00CD1353" w:rsidP="00AA08F7">
      <w:pPr>
        <w:rPr>
          <w:rFonts w:cstheme="minorHAnsi"/>
        </w:rPr>
      </w:pPr>
      <w:r>
        <w:rPr>
          <w:rFonts w:cstheme="minorHAnsi"/>
        </w:rPr>
        <w:t xml:space="preserve"> </w:t>
      </w:r>
    </w:p>
    <w:p w:rsidR="00144727" w:rsidRDefault="00144727" w:rsidP="00144727">
      <w:pPr>
        <w:shd w:val="clear" w:color="auto" w:fill="FFFFFF"/>
        <w:spacing w:line="408" w:lineRule="atLeast"/>
        <w:jc w:val="both"/>
        <w:rPr>
          <w:rStyle w:val="Kpr"/>
          <w:rFonts w:eastAsia="Times New Roman" w:cstheme="minorHAnsi"/>
          <w:color w:val="0000FF"/>
          <w:lang w:eastAsia="tr-TR"/>
        </w:rPr>
      </w:pPr>
    </w:p>
    <w:p w:rsidR="00333D11" w:rsidRDefault="00333D11" w:rsidP="00144727">
      <w:pPr>
        <w:shd w:val="clear" w:color="auto" w:fill="FFFFFF"/>
        <w:spacing w:line="408" w:lineRule="atLeast"/>
        <w:jc w:val="both"/>
        <w:rPr>
          <w:rFonts w:cstheme="minorHAnsi"/>
        </w:rPr>
      </w:pPr>
    </w:p>
    <w:p w:rsidR="00333D11" w:rsidRDefault="00333D11" w:rsidP="00333D11">
      <w:pPr>
        <w:rPr>
          <w:rFonts w:ascii="Calibri" w:eastAsia="Calibri" w:hAnsi="Calibri" w:cs="Cambria"/>
          <w:lang w:eastAsia="tr-TR"/>
        </w:rPr>
      </w:pPr>
      <w:r>
        <w:rPr>
          <w:b/>
        </w:rPr>
        <w:t>SIHHİ TESİSAT SERVİS HİZMETLERİ DERSİ</w:t>
      </w:r>
    </w:p>
    <w:p w:rsidR="00333D11" w:rsidRDefault="00333D11" w:rsidP="00333D11">
      <w:pPr>
        <w:rPr>
          <w:rFonts w:ascii="Calibri" w:eastAsia="Calibri" w:hAnsi="Calibri" w:cs="Cambria"/>
          <w:lang w:eastAsia="tr-TR"/>
        </w:rPr>
      </w:pPr>
      <w:r>
        <w:rPr>
          <w:rFonts w:ascii="Calibri" w:eastAsia="Calibri" w:hAnsi="Calibri" w:cs="Cambria"/>
          <w:lang w:eastAsia="tr-TR"/>
        </w:rPr>
        <w:t>Sıhhi Tesisat Servis Hizmetleri D</w:t>
      </w:r>
      <w:r w:rsidRPr="00C64145">
        <w:rPr>
          <w:rFonts w:ascii="Calibri" w:eastAsia="Calibri" w:hAnsi="Calibri" w:cs="Cambria"/>
          <w:lang w:eastAsia="tr-TR"/>
        </w:rPr>
        <w:t xml:space="preserve">ersine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333D11" w:rsidRDefault="00333D11" w:rsidP="00333D11">
      <w:pPr>
        <w:rPr>
          <w:rFonts w:ascii="Calibri" w:eastAsia="Calibri" w:hAnsi="Calibri" w:cs="Cambria"/>
          <w:lang w:eastAsia="tr-TR"/>
        </w:rPr>
      </w:pPr>
    </w:p>
    <w:p w:rsidR="00333D11" w:rsidRDefault="00333D11" w:rsidP="00333D11">
      <w:r>
        <w:rPr>
          <w:b/>
          <w:bCs/>
        </w:rPr>
        <w:t>1.</w:t>
      </w:r>
      <w:r w:rsidRPr="00387797">
        <w:rPr>
          <w:b/>
          <w:bCs/>
        </w:rPr>
        <w:t>Temiz Su Tesisatı</w:t>
      </w:r>
      <w:r>
        <w:rPr>
          <w:b/>
          <w:bCs/>
        </w:rPr>
        <w:t xml:space="preserve"> Bakım ve Onarımı</w:t>
      </w:r>
    </w:p>
    <w:p w:rsidR="00333D11" w:rsidRDefault="00333D11" w:rsidP="00333D11">
      <w:r>
        <w:rPr>
          <w:b/>
          <w:bCs/>
        </w:rPr>
        <w:t>2.Vitrifiye / Armatür Bakım ve Onarımı</w:t>
      </w:r>
    </w:p>
    <w:p w:rsidR="00333D11" w:rsidRDefault="00333D11" w:rsidP="00333D11">
      <w:r>
        <w:rPr>
          <w:b/>
          <w:bCs/>
        </w:rPr>
        <w:t>3.Sıcak Su Hazırlama Cihazlarının Bakımı</w:t>
      </w:r>
    </w:p>
    <w:p w:rsidR="00333D11" w:rsidRDefault="00333D11" w:rsidP="00333D11">
      <w:r>
        <w:rPr>
          <w:b/>
          <w:bCs/>
        </w:rPr>
        <w:t>4.</w:t>
      </w:r>
      <w:r w:rsidRPr="00387797">
        <w:rPr>
          <w:b/>
          <w:bCs/>
        </w:rPr>
        <w:t>Yangın Tesisatı</w:t>
      </w:r>
      <w:r>
        <w:rPr>
          <w:b/>
          <w:bCs/>
        </w:rPr>
        <w:t xml:space="preserve"> Bakım ve Onarımı</w:t>
      </w:r>
    </w:p>
    <w:p w:rsidR="00333D11" w:rsidRDefault="00333D11" w:rsidP="00333D11">
      <w:r>
        <w:rPr>
          <w:b/>
          <w:bCs/>
        </w:rPr>
        <w:t>5.Pompa Bakım ve Onarımı</w:t>
      </w:r>
    </w:p>
    <w:p w:rsidR="00333D11" w:rsidRDefault="00333D11" w:rsidP="00333D11">
      <w:r>
        <w:rPr>
          <w:b/>
          <w:bCs/>
        </w:rPr>
        <w:t>6.Su Sayacı Sökme ve Takma İşlemleri</w:t>
      </w:r>
    </w:p>
    <w:p w:rsidR="00333D11" w:rsidRDefault="00333D11" w:rsidP="00333D11"/>
    <w:p w:rsidR="00333D11" w:rsidRDefault="00333D11" w:rsidP="00333D11">
      <w:pPr>
        <w:pStyle w:val="ListeParagraf"/>
        <w:rPr>
          <w:bCs/>
        </w:rPr>
      </w:pPr>
    </w:p>
    <w:p w:rsidR="00333D11" w:rsidRPr="007C0EC6" w:rsidRDefault="00333D11" w:rsidP="00333D11">
      <w:pPr>
        <w:pStyle w:val="ListeParagraf"/>
        <w:rPr>
          <w:rFonts w:ascii="Calibri" w:eastAsia="Calibri" w:hAnsi="Calibri" w:cs="Cambria"/>
          <w:bCs/>
          <w:sz w:val="32"/>
          <w:szCs w:val="32"/>
          <w:lang w:eastAsia="tr-TR"/>
        </w:rPr>
      </w:pPr>
    </w:p>
    <w:p w:rsidR="00333D11" w:rsidRDefault="00333D11" w:rsidP="00333D11">
      <w:r>
        <w:rPr>
          <w:b/>
          <w:bCs/>
        </w:rPr>
        <w:t>1.</w:t>
      </w:r>
      <w:r w:rsidRPr="00387797">
        <w:rPr>
          <w:b/>
          <w:bCs/>
        </w:rPr>
        <w:t>Temiz Su Tesisatı</w:t>
      </w:r>
      <w:r>
        <w:rPr>
          <w:b/>
          <w:bCs/>
        </w:rPr>
        <w:t xml:space="preserve"> Bakım ve Onarımı</w:t>
      </w:r>
    </w:p>
    <w:p w:rsidR="00333D11" w:rsidRDefault="00333D11" w:rsidP="00333D11">
      <w:pPr>
        <w:pStyle w:val="ListeParagraf"/>
        <w:rPr>
          <w:b/>
        </w:rPr>
      </w:pPr>
    </w:p>
    <w:p w:rsidR="00333D11" w:rsidRPr="004C5B1D" w:rsidRDefault="00333D11" w:rsidP="00333D11">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4C5B1D">
        <w:rPr>
          <w:bCs/>
        </w:rPr>
        <w:t xml:space="preserve">Bireye/öğrenciye; iş sağlığı ve güvenliği tedbirlerini alarak bina </w:t>
      </w:r>
      <w:r w:rsidRPr="004C5B1D">
        <w:t>temiz ve atık su tesisatının bakımını yapma ile ilgili bilgi ve becerileri kazandırmaktır.</w:t>
      </w:r>
    </w:p>
    <w:p w:rsidR="00333D11" w:rsidRPr="00AA08F7" w:rsidRDefault="00333D11" w:rsidP="00333D11">
      <w:pPr>
        <w:pStyle w:val="PMetin"/>
        <w:spacing w:line="240" w:lineRule="auto"/>
        <w:ind w:firstLine="0"/>
        <w:rPr>
          <w:rFonts w:ascii="Calibri" w:eastAsia="Calibri" w:hAnsi="Calibri" w:cs="Cambria"/>
          <w:b/>
          <w:sz w:val="24"/>
          <w:szCs w:val="24"/>
        </w:rPr>
      </w:pPr>
      <w:r w:rsidRPr="00AA08F7">
        <w:rPr>
          <w:rFonts w:ascii="Calibri" w:eastAsia="Calibri" w:hAnsi="Calibri" w:cs="Cambria"/>
          <w:b/>
          <w:sz w:val="24"/>
          <w:szCs w:val="24"/>
        </w:rPr>
        <w:t>KONULAR</w:t>
      </w:r>
    </w:p>
    <w:p w:rsidR="00333D11" w:rsidRPr="007C29E3" w:rsidRDefault="00333D11" w:rsidP="00333D11">
      <w:pPr>
        <w:pStyle w:val="ListeParagraf"/>
        <w:numPr>
          <w:ilvl w:val="0"/>
          <w:numId w:val="7"/>
        </w:numPr>
        <w:spacing w:after="0" w:line="240" w:lineRule="auto"/>
        <w:ind w:left="363" w:hanging="357"/>
        <w:contextualSpacing w:val="0"/>
      </w:pPr>
      <w:r w:rsidRPr="007C29E3">
        <w:t xml:space="preserve">Bina temiz su tesisatı bakım öncesi hazırlık </w:t>
      </w:r>
    </w:p>
    <w:p w:rsidR="00333D11" w:rsidRPr="007C29E3" w:rsidRDefault="00333D11" w:rsidP="00333D11">
      <w:pPr>
        <w:pStyle w:val="ListeParagraf"/>
        <w:numPr>
          <w:ilvl w:val="0"/>
          <w:numId w:val="7"/>
        </w:numPr>
        <w:spacing w:after="0" w:line="240" w:lineRule="auto"/>
        <w:ind w:left="363" w:hanging="357"/>
        <w:contextualSpacing w:val="0"/>
      </w:pPr>
      <w:r w:rsidRPr="007C29E3">
        <w:t>Bina temiz su tesisatı bakımı</w:t>
      </w:r>
    </w:p>
    <w:p w:rsidR="00333D11" w:rsidRPr="007C29E3" w:rsidRDefault="00333D11" w:rsidP="00333D11">
      <w:pPr>
        <w:pStyle w:val="ListeParagraf"/>
        <w:numPr>
          <w:ilvl w:val="0"/>
          <w:numId w:val="7"/>
        </w:numPr>
        <w:spacing w:after="0" w:line="240" w:lineRule="auto"/>
        <w:ind w:left="363" w:hanging="357"/>
        <w:contextualSpacing w:val="0"/>
      </w:pPr>
      <w:r w:rsidRPr="007C29E3">
        <w:t>Temiz su tesisatını test etme</w:t>
      </w:r>
    </w:p>
    <w:p w:rsidR="00333D11" w:rsidRDefault="00333D11" w:rsidP="00333D11">
      <w:pPr>
        <w:pStyle w:val="ListeParagraf"/>
        <w:numPr>
          <w:ilvl w:val="0"/>
          <w:numId w:val="7"/>
        </w:numPr>
        <w:spacing w:after="0" w:line="240" w:lineRule="auto"/>
        <w:ind w:left="363" w:hanging="357"/>
        <w:contextualSpacing w:val="0"/>
      </w:pPr>
      <w:r w:rsidRPr="007C29E3">
        <w:t>Bina atık su tesisatı bakımı</w:t>
      </w:r>
    </w:p>
    <w:p w:rsidR="00333D11" w:rsidRDefault="00333D11" w:rsidP="00333D11">
      <w:pPr>
        <w:ind w:left="6"/>
        <w:rPr>
          <w:rFonts w:ascii="Calibri" w:eastAsia="Calibri" w:hAnsi="Calibri" w:cs="Cambria"/>
          <w:lang w:eastAsia="tr-TR"/>
        </w:rPr>
      </w:pPr>
    </w:p>
    <w:p w:rsidR="00333D11" w:rsidRPr="00AA08F7" w:rsidRDefault="00333D11" w:rsidP="00333D11">
      <w:pPr>
        <w:ind w:left="6"/>
        <w:rPr>
          <w:rFonts w:ascii="Calibri" w:eastAsia="Calibri" w:hAnsi="Calibri" w:cs="Cambria"/>
          <w:b/>
          <w:lang w:eastAsia="tr-TR"/>
        </w:rPr>
      </w:pPr>
      <w:r w:rsidRPr="00AA08F7">
        <w:rPr>
          <w:rFonts w:ascii="Calibri" w:eastAsia="Calibri" w:hAnsi="Calibri" w:cs="Cambria"/>
          <w:b/>
          <w:lang w:eastAsia="tr-TR"/>
        </w:rPr>
        <w:t>KAZANIM</w:t>
      </w:r>
    </w:p>
    <w:p w:rsidR="00333D11" w:rsidRPr="007C29E3" w:rsidRDefault="00333D11" w:rsidP="00333D11">
      <w:pPr>
        <w:ind w:left="6"/>
      </w:pPr>
    </w:p>
    <w:p w:rsidR="00333D11" w:rsidRPr="006A4F4D" w:rsidRDefault="00333D11" w:rsidP="00333D11">
      <w:pPr>
        <w:autoSpaceDE w:val="0"/>
        <w:autoSpaceDN w:val="0"/>
        <w:adjustRightInd w:val="0"/>
        <w:spacing w:after="120"/>
        <w:ind w:firstLine="367"/>
        <w:jc w:val="both"/>
      </w:pPr>
      <w:r w:rsidRPr="006A4F4D">
        <w:t>İş sağlığı ve güvenliği tedbirlerini alarak bina temiz su tesisatı</w:t>
      </w:r>
      <w:r w:rsidR="00CD1353">
        <w:t xml:space="preserve"> bakım öncesi hazırlık işlemini</w:t>
      </w:r>
      <w:r>
        <w:t>,</w:t>
      </w:r>
      <w:r w:rsidR="00CD1353">
        <w:t xml:space="preserve"> </w:t>
      </w:r>
      <w:r w:rsidRPr="006A4F4D">
        <w:t xml:space="preserve">bina temiz su tesisatı bakımını </w:t>
      </w:r>
      <w:proofErr w:type="gramStart"/>
      <w:r>
        <w:t>yapar  ve</w:t>
      </w:r>
      <w:proofErr w:type="gramEnd"/>
      <w:r>
        <w:t xml:space="preserve"> </w:t>
      </w:r>
      <w:r w:rsidRPr="006A4F4D">
        <w:t>bina temiz su tesisatı</w:t>
      </w:r>
      <w:r>
        <w:t xml:space="preserve">nı test ederek </w:t>
      </w:r>
      <w:r w:rsidRPr="006A4F4D">
        <w:t>bina atık su tesisatı bakımını yapar.</w:t>
      </w:r>
    </w:p>
    <w:p w:rsidR="00333D11" w:rsidRPr="006B7156" w:rsidRDefault="00333D11" w:rsidP="00333D11">
      <w:pPr>
        <w:pStyle w:val="PMetin"/>
        <w:spacing w:line="240" w:lineRule="auto"/>
        <w:ind w:firstLine="0"/>
        <w:rPr>
          <w:bCs/>
        </w:rPr>
      </w:pPr>
    </w:p>
    <w:p w:rsidR="00333D11" w:rsidRDefault="00333D11" w:rsidP="00333D11">
      <w:r>
        <w:rPr>
          <w:b/>
          <w:bCs/>
        </w:rPr>
        <w:lastRenderedPageBreak/>
        <w:t>2.Vitrifiye / Armatür Bakım ve Onarımı</w:t>
      </w:r>
    </w:p>
    <w:p w:rsidR="00333D11" w:rsidRDefault="00333D11" w:rsidP="00333D11"/>
    <w:p w:rsidR="00333D11" w:rsidRPr="00387797" w:rsidRDefault="00333D11" w:rsidP="00333D11">
      <w:pPr>
        <w:autoSpaceDE w:val="0"/>
        <w:autoSpaceDN w:val="0"/>
        <w:adjustRightInd w:val="0"/>
        <w:spacing w:after="120"/>
        <w:jc w:val="both"/>
        <w:rPr>
          <w:rFonts w:eastAsia="Times New Roman"/>
        </w:rPr>
      </w:pPr>
      <w:r w:rsidRPr="0036156C">
        <w:rPr>
          <w:rFonts w:eastAsia="Calibri" w:cstheme="minorHAnsi"/>
          <w:b/>
          <w:lang w:eastAsia="tr-TR"/>
        </w:rPr>
        <w:t>MODÜLÜN AMACI:</w:t>
      </w:r>
      <w:r w:rsidRPr="0009772D">
        <w:rPr>
          <w:rFonts w:eastAsia="Calibri" w:cstheme="minorHAnsi"/>
          <w:lang w:eastAsia="tr-TR"/>
        </w:rPr>
        <w:t xml:space="preserve"> </w:t>
      </w:r>
      <w:r w:rsidRPr="00387797">
        <w:rPr>
          <w:bCs/>
        </w:rPr>
        <w:t>Bireye/</w:t>
      </w:r>
      <w:r w:rsidRPr="00387797">
        <w:rPr>
          <w:rFonts w:eastAsia="Times New Roman"/>
          <w:bCs/>
        </w:rPr>
        <w:t xml:space="preserve">öğrenciye; </w:t>
      </w:r>
      <w:r w:rsidRPr="00387797">
        <w:rPr>
          <w:bCs/>
        </w:rPr>
        <w:t>iş sağlığı ve güvenliği tedbirlerini alarak</w:t>
      </w:r>
      <w:r w:rsidRPr="00387797">
        <w:rPr>
          <w:rFonts w:eastAsia="Times New Roman"/>
          <w:bCs/>
        </w:rPr>
        <w:t xml:space="preserve"> </w:t>
      </w:r>
      <w:r w:rsidRPr="00387797">
        <w:rPr>
          <w:rFonts w:eastAsia="Times New Roman"/>
        </w:rPr>
        <w:t xml:space="preserve">banyo </w:t>
      </w:r>
      <w:proofErr w:type="spellStart"/>
      <w:r w:rsidRPr="00387797">
        <w:rPr>
          <w:rFonts w:eastAsia="Times New Roman"/>
        </w:rPr>
        <w:t>vitrifiye</w:t>
      </w:r>
      <w:proofErr w:type="spellEnd"/>
      <w:r w:rsidRPr="00387797">
        <w:rPr>
          <w:rFonts w:eastAsia="Times New Roman"/>
        </w:rPr>
        <w:t xml:space="preserve">, armatür ve aksesuarlarının </w:t>
      </w:r>
      <w:r>
        <w:rPr>
          <w:rFonts w:eastAsia="Times New Roman"/>
        </w:rPr>
        <w:t>bakımını</w:t>
      </w:r>
      <w:r w:rsidRPr="00387797">
        <w:rPr>
          <w:rFonts w:eastAsia="Times New Roman"/>
        </w:rPr>
        <w:t xml:space="preserve"> yapma</w:t>
      </w:r>
      <w:r w:rsidRPr="00387797">
        <w:rPr>
          <w:rFonts w:eastAsia="Times New Roman"/>
          <w:bCs/>
        </w:rPr>
        <w:t xml:space="preserve"> </w:t>
      </w:r>
      <w:r w:rsidRPr="00387797">
        <w:t>ile ilgili bilgi ve becerileri kazandırmaktır</w:t>
      </w:r>
      <w:r w:rsidRPr="00387797">
        <w:rPr>
          <w:rFonts w:eastAsia="Times New Roman"/>
          <w:bCs/>
        </w:rPr>
        <w:t>.</w:t>
      </w:r>
    </w:p>
    <w:p w:rsidR="00333D11" w:rsidRDefault="00333D11" w:rsidP="00333D11">
      <w:pPr>
        <w:autoSpaceDE w:val="0"/>
        <w:autoSpaceDN w:val="0"/>
        <w:adjustRightInd w:val="0"/>
        <w:spacing w:after="120"/>
        <w:jc w:val="both"/>
        <w:rPr>
          <w:rFonts w:ascii="Calibri" w:eastAsia="Calibri" w:hAnsi="Calibri" w:cs="Cambria"/>
          <w:lang w:eastAsia="tr-TR"/>
        </w:rPr>
      </w:pPr>
    </w:p>
    <w:p w:rsidR="00333D11" w:rsidRPr="00AA08F7" w:rsidRDefault="00333D11" w:rsidP="00333D11">
      <w:pPr>
        <w:autoSpaceDE w:val="0"/>
        <w:autoSpaceDN w:val="0"/>
        <w:adjustRightInd w:val="0"/>
        <w:spacing w:after="120"/>
        <w:jc w:val="both"/>
        <w:rPr>
          <w:rFonts w:ascii="Calibri" w:eastAsia="Calibri" w:hAnsi="Calibri" w:cs="Cambria"/>
          <w:b/>
          <w:lang w:eastAsia="tr-TR"/>
        </w:rPr>
      </w:pPr>
      <w:r w:rsidRPr="00AA08F7">
        <w:rPr>
          <w:rFonts w:ascii="Calibri" w:eastAsia="Calibri" w:hAnsi="Calibri" w:cs="Cambria"/>
          <w:b/>
          <w:lang w:eastAsia="tr-TR"/>
        </w:rPr>
        <w:t>KONULAR</w:t>
      </w:r>
    </w:p>
    <w:p w:rsidR="00333D11" w:rsidRPr="007C29E3" w:rsidRDefault="00333D11" w:rsidP="00333D11">
      <w:pPr>
        <w:pStyle w:val="ListeParagraf"/>
        <w:numPr>
          <w:ilvl w:val="0"/>
          <w:numId w:val="7"/>
        </w:numPr>
        <w:spacing w:after="0" w:line="240" w:lineRule="auto"/>
        <w:ind w:left="363" w:hanging="357"/>
        <w:contextualSpacing w:val="0"/>
      </w:pPr>
      <w:r w:rsidRPr="007C29E3">
        <w:t>Musluk ve bataryaların bakımı</w:t>
      </w:r>
    </w:p>
    <w:p w:rsidR="00333D11" w:rsidRPr="007C29E3" w:rsidRDefault="00333D11" w:rsidP="00333D11">
      <w:pPr>
        <w:pStyle w:val="ListeParagraf"/>
        <w:numPr>
          <w:ilvl w:val="0"/>
          <w:numId w:val="7"/>
        </w:numPr>
        <w:spacing w:after="0" w:line="240" w:lineRule="auto"/>
        <w:ind w:left="363" w:hanging="357"/>
        <w:contextualSpacing w:val="0"/>
      </w:pPr>
      <w:r w:rsidRPr="007C29E3">
        <w:t>Klozet rezervuar bakımı ve onarımı</w:t>
      </w:r>
    </w:p>
    <w:p w:rsidR="00333D11" w:rsidRPr="007C29E3" w:rsidRDefault="00333D11" w:rsidP="00333D11">
      <w:pPr>
        <w:pStyle w:val="ListeParagraf"/>
        <w:numPr>
          <w:ilvl w:val="0"/>
          <w:numId w:val="7"/>
        </w:numPr>
        <w:spacing w:after="0" w:line="240" w:lineRule="auto"/>
        <w:ind w:left="363" w:hanging="357"/>
        <w:contextualSpacing w:val="0"/>
      </w:pPr>
      <w:r w:rsidRPr="007C29E3">
        <w:t>Duş teknesi ve küvet bakımı</w:t>
      </w:r>
    </w:p>
    <w:p w:rsidR="00333D11" w:rsidRDefault="00333D11" w:rsidP="00333D11">
      <w:pPr>
        <w:pStyle w:val="ListeParagraf"/>
        <w:numPr>
          <w:ilvl w:val="0"/>
          <w:numId w:val="7"/>
        </w:numPr>
        <w:spacing w:after="0" w:line="240" w:lineRule="auto"/>
        <w:ind w:left="363" w:hanging="357"/>
        <w:contextualSpacing w:val="0"/>
      </w:pPr>
      <w:r w:rsidRPr="007C29E3">
        <w:t>Jakuzi bakım ve onarımı</w:t>
      </w:r>
    </w:p>
    <w:p w:rsidR="00333D11" w:rsidRDefault="00333D11" w:rsidP="00333D11">
      <w:pPr>
        <w:ind w:left="6"/>
        <w:rPr>
          <w:rFonts w:ascii="Calibri" w:eastAsia="Calibri" w:hAnsi="Calibri" w:cs="Cambria"/>
          <w:lang w:eastAsia="tr-TR"/>
        </w:rPr>
      </w:pPr>
    </w:p>
    <w:p w:rsidR="00333D11" w:rsidRPr="00AA08F7" w:rsidRDefault="00333D11" w:rsidP="00333D11">
      <w:pPr>
        <w:ind w:left="6"/>
        <w:rPr>
          <w:rFonts w:ascii="Calibri" w:eastAsia="Calibri" w:hAnsi="Calibri" w:cs="Cambria"/>
          <w:b/>
          <w:lang w:eastAsia="tr-TR"/>
        </w:rPr>
      </w:pPr>
      <w:r w:rsidRPr="00AA08F7">
        <w:rPr>
          <w:rFonts w:ascii="Calibri" w:eastAsia="Calibri" w:hAnsi="Calibri" w:cs="Cambria"/>
          <w:b/>
          <w:lang w:eastAsia="tr-TR"/>
        </w:rPr>
        <w:t>KAZANIM</w:t>
      </w:r>
    </w:p>
    <w:p w:rsidR="00333D11" w:rsidRPr="007C29E3" w:rsidRDefault="00333D11" w:rsidP="00333D11">
      <w:pPr>
        <w:ind w:left="6"/>
      </w:pPr>
    </w:p>
    <w:p w:rsidR="00333D11" w:rsidRPr="006A4F4D" w:rsidRDefault="00333D11" w:rsidP="00333D11">
      <w:pPr>
        <w:autoSpaceDE w:val="0"/>
        <w:autoSpaceDN w:val="0"/>
        <w:adjustRightInd w:val="0"/>
        <w:spacing w:after="120"/>
        <w:ind w:firstLine="367"/>
        <w:jc w:val="both"/>
        <w:rPr>
          <w:rFonts w:eastAsia="Times New Roman"/>
        </w:rPr>
      </w:pPr>
      <w:r w:rsidRPr="006A4F4D">
        <w:rPr>
          <w:rFonts w:eastAsia="Times New Roman"/>
        </w:rPr>
        <w:t xml:space="preserve">İş sağlığı ve güvenliği tedbirlerini alarak musluk ve </w:t>
      </w:r>
      <w:r w:rsidR="00CD1353">
        <w:rPr>
          <w:rFonts w:eastAsia="Times New Roman"/>
        </w:rPr>
        <w:t>bataryaların bakım ve onarımını</w:t>
      </w:r>
      <w:r>
        <w:rPr>
          <w:rFonts w:eastAsia="Times New Roman"/>
        </w:rPr>
        <w:t xml:space="preserve">, </w:t>
      </w:r>
      <w:r w:rsidRPr="006A4F4D">
        <w:rPr>
          <w:rFonts w:eastAsia="Times New Roman"/>
        </w:rPr>
        <w:t xml:space="preserve"> klozet rezervuar </w:t>
      </w:r>
      <w:r w:rsidR="00CD1353">
        <w:rPr>
          <w:rFonts w:eastAsia="Times New Roman"/>
        </w:rPr>
        <w:t>bakım ve onarımını</w:t>
      </w:r>
      <w:r>
        <w:rPr>
          <w:rFonts w:eastAsia="Times New Roman"/>
        </w:rPr>
        <w:t xml:space="preserve">, </w:t>
      </w:r>
      <w:r w:rsidRPr="006A4F4D">
        <w:rPr>
          <w:rFonts w:eastAsia="Times New Roman"/>
        </w:rPr>
        <w:t xml:space="preserve"> duş teknesi v</w:t>
      </w:r>
      <w:r w:rsidR="00CD1353">
        <w:rPr>
          <w:rFonts w:eastAsia="Times New Roman"/>
        </w:rPr>
        <w:t>e küvet bakım ve onarımını</w:t>
      </w:r>
      <w:r>
        <w:rPr>
          <w:rFonts w:eastAsia="Times New Roman"/>
        </w:rPr>
        <w:t xml:space="preserve">, </w:t>
      </w:r>
      <w:r w:rsidRPr="006A4F4D">
        <w:rPr>
          <w:rFonts w:eastAsia="Times New Roman"/>
        </w:rPr>
        <w:t xml:space="preserve"> </w:t>
      </w:r>
      <w:proofErr w:type="gramStart"/>
      <w:r w:rsidRPr="006A4F4D">
        <w:rPr>
          <w:rFonts w:eastAsia="Times New Roman"/>
        </w:rPr>
        <w:t>jakuzi</w:t>
      </w:r>
      <w:proofErr w:type="gramEnd"/>
      <w:r w:rsidRPr="006A4F4D">
        <w:rPr>
          <w:rFonts w:eastAsia="Times New Roman"/>
        </w:rPr>
        <w:t xml:space="preserve"> bakım ve onarımını yapar.</w:t>
      </w:r>
    </w:p>
    <w:p w:rsidR="00333D11" w:rsidRDefault="00333D11" w:rsidP="00333D11">
      <w:pPr>
        <w:autoSpaceDE w:val="0"/>
        <w:autoSpaceDN w:val="0"/>
        <w:adjustRightInd w:val="0"/>
        <w:spacing w:after="120"/>
        <w:jc w:val="both"/>
      </w:pPr>
    </w:p>
    <w:p w:rsidR="00333D11" w:rsidRDefault="00CD1353" w:rsidP="00333D11">
      <w:r>
        <w:rPr>
          <w:rFonts w:cstheme="minorHAnsi"/>
        </w:rPr>
        <w:t xml:space="preserve"> </w:t>
      </w:r>
    </w:p>
    <w:p w:rsidR="00333D11" w:rsidRDefault="00333D11" w:rsidP="00333D11"/>
    <w:p w:rsidR="00333D11" w:rsidRDefault="00333D11" w:rsidP="00333D11">
      <w:r>
        <w:rPr>
          <w:b/>
          <w:bCs/>
        </w:rPr>
        <w:t>3.Sıcak Su Hazırlama Cihazlarının Bakımı</w:t>
      </w:r>
    </w:p>
    <w:p w:rsidR="00333D11" w:rsidRDefault="00333D11" w:rsidP="00333D11"/>
    <w:p w:rsidR="00333D11" w:rsidRPr="00387797" w:rsidRDefault="00333D11" w:rsidP="00333D11">
      <w:pPr>
        <w:autoSpaceDE w:val="0"/>
        <w:autoSpaceDN w:val="0"/>
        <w:adjustRightInd w:val="0"/>
        <w:spacing w:after="120"/>
        <w:jc w:val="both"/>
      </w:pPr>
      <w:r w:rsidRPr="0036156C">
        <w:rPr>
          <w:rFonts w:eastAsia="Calibri" w:cstheme="minorHAnsi"/>
          <w:b/>
          <w:lang w:eastAsia="tr-TR"/>
        </w:rPr>
        <w:t>MODÜLÜN AMACI</w:t>
      </w:r>
      <w:r w:rsidRPr="00370127">
        <w:rPr>
          <w:bCs/>
        </w:rPr>
        <w:t xml:space="preserve"> </w:t>
      </w:r>
      <w:r w:rsidRPr="00387797">
        <w:rPr>
          <w:bCs/>
        </w:rPr>
        <w:t>Bireye/öğrenciye; iş sağlığı ve güvenliği tedbirlerini alarak</w:t>
      </w:r>
      <w:r w:rsidRPr="00387797">
        <w:rPr>
          <w:rFonts w:eastAsia="Times New Roman"/>
          <w:bCs/>
        </w:rPr>
        <w:t xml:space="preserve"> </w:t>
      </w:r>
      <w:r w:rsidRPr="00387797">
        <w:t>sıcak su hazırlama cihazlarının montajını yapma ile ilgili bilgi ve becerileri kazandırmaktır.</w:t>
      </w:r>
    </w:p>
    <w:p w:rsidR="00333D11" w:rsidRDefault="00333D11" w:rsidP="00333D11">
      <w:pPr>
        <w:autoSpaceDE w:val="0"/>
        <w:autoSpaceDN w:val="0"/>
        <w:adjustRightInd w:val="0"/>
        <w:spacing w:after="120"/>
        <w:jc w:val="both"/>
        <w:rPr>
          <w:rFonts w:ascii="Calibri" w:eastAsia="Calibri" w:hAnsi="Calibri" w:cs="Cambria"/>
          <w:lang w:eastAsia="tr-TR"/>
        </w:rPr>
      </w:pP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7C29E3" w:rsidRDefault="00333D11" w:rsidP="00333D11">
      <w:pPr>
        <w:pStyle w:val="ListeParagraf"/>
        <w:numPr>
          <w:ilvl w:val="0"/>
          <w:numId w:val="7"/>
        </w:numPr>
        <w:spacing w:after="0" w:line="240" w:lineRule="auto"/>
        <w:ind w:left="363" w:hanging="357"/>
        <w:contextualSpacing w:val="0"/>
      </w:pPr>
      <w:r w:rsidRPr="007C29E3">
        <w:t>Şofben bakımı ve onarımı</w:t>
      </w:r>
    </w:p>
    <w:p w:rsidR="00333D11" w:rsidRPr="007C29E3" w:rsidRDefault="00333D11" w:rsidP="00333D11">
      <w:pPr>
        <w:pStyle w:val="ListeParagraf"/>
        <w:numPr>
          <w:ilvl w:val="0"/>
          <w:numId w:val="7"/>
        </w:numPr>
        <w:spacing w:after="0" w:line="240" w:lineRule="auto"/>
        <w:ind w:left="363" w:hanging="357"/>
        <w:contextualSpacing w:val="0"/>
      </w:pPr>
      <w:r w:rsidRPr="007C29E3">
        <w:t>Termosifon bakımı ve onarımı</w:t>
      </w:r>
    </w:p>
    <w:p w:rsidR="00333D11" w:rsidRPr="007C29E3" w:rsidRDefault="00333D11" w:rsidP="00333D11">
      <w:pPr>
        <w:pStyle w:val="ListeParagraf"/>
        <w:numPr>
          <w:ilvl w:val="0"/>
          <w:numId w:val="7"/>
        </w:numPr>
        <w:spacing w:after="0" w:line="240" w:lineRule="auto"/>
        <w:ind w:left="363" w:hanging="357"/>
        <w:contextualSpacing w:val="0"/>
      </w:pPr>
      <w:r w:rsidRPr="007C29E3">
        <w:t>Boyler bakımı ve onarımı</w:t>
      </w:r>
    </w:p>
    <w:p w:rsidR="00333D11" w:rsidRDefault="00333D11" w:rsidP="00333D11">
      <w:pPr>
        <w:pStyle w:val="ListeParagraf"/>
        <w:spacing w:after="120" w:line="240" w:lineRule="auto"/>
        <w:ind w:left="367"/>
        <w:rPr>
          <w:rFonts w:ascii="Arial" w:hAnsi="Arial" w:cs="Arial"/>
        </w:rPr>
      </w:pPr>
    </w:p>
    <w:p w:rsidR="00333D11" w:rsidRPr="00AA08F7" w:rsidRDefault="00333D11" w:rsidP="00333D11">
      <w:pPr>
        <w:spacing w:after="120"/>
        <w:rPr>
          <w:rFonts w:ascii="Arial" w:hAnsi="Arial" w:cs="Arial"/>
          <w:b/>
        </w:rPr>
      </w:pPr>
      <w:r w:rsidRPr="00AA08F7">
        <w:rPr>
          <w:rFonts w:ascii="Calibri" w:eastAsia="Calibri" w:hAnsi="Calibri" w:cs="Cambria"/>
          <w:b/>
          <w:lang w:eastAsia="tr-TR"/>
        </w:rPr>
        <w:t>KAZANIM</w:t>
      </w:r>
    </w:p>
    <w:p w:rsidR="00333D11" w:rsidRPr="00233AC0" w:rsidRDefault="00333D11" w:rsidP="00333D11">
      <w:pPr>
        <w:autoSpaceDE w:val="0"/>
        <w:autoSpaceDN w:val="0"/>
        <w:adjustRightInd w:val="0"/>
        <w:spacing w:after="120"/>
        <w:ind w:firstLine="367"/>
        <w:jc w:val="both"/>
        <w:rPr>
          <w:bCs/>
        </w:rPr>
      </w:pPr>
      <w:r w:rsidRPr="00233AC0">
        <w:rPr>
          <w:bCs/>
        </w:rPr>
        <w:t>İş sağlığı ve güvenliği tedbirlerini alarak TS EN ISO standartlarına uygun şekilde gazlı şofben bakım ve onarımını</w:t>
      </w:r>
      <w:r>
        <w:rPr>
          <w:bCs/>
        </w:rPr>
        <w:t>,</w:t>
      </w:r>
      <w:r w:rsidRPr="00233AC0">
        <w:rPr>
          <w:bCs/>
        </w:rPr>
        <w:t xml:space="preserve"> elektrikli termosifon bakım ve onarımını</w:t>
      </w:r>
      <w:r>
        <w:rPr>
          <w:bCs/>
        </w:rPr>
        <w:t xml:space="preserve">, </w:t>
      </w:r>
      <w:r w:rsidRPr="00233AC0">
        <w:rPr>
          <w:bCs/>
        </w:rPr>
        <w:t xml:space="preserve">şekilde merkezi sıcak su hazırlama boylerin bakım ve onarımını yapar. </w:t>
      </w:r>
    </w:p>
    <w:p w:rsidR="00AA08F7" w:rsidRPr="00DA51DC" w:rsidRDefault="00CD1353" w:rsidP="00AA08F7">
      <w:pPr>
        <w:rPr>
          <w:rFonts w:cstheme="minorHAnsi"/>
        </w:rPr>
      </w:pPr>
      <w:r>
        <w:rPr>
          <w:rFonts w:cstheme="minorHAnsi"/>
        </w:rPr>
        <w:t xml:space="preserve"> </w:t>
      </w:r>
    </w:p>
    <w:p w:rsidR="00333D11" w:rsidRPr="00615CDC" w:rsidRDefault="00333D11" w:rsidP="00333D11">
      <w:pPr>
        <w:rPr>
          <w:b/>
        </w:rPr>
      </w:pPr>
      <w:r>
        <w:rPr>
          <w:b/>
          <w:bCs/>
        </w:rPr>
        <w:t>4.</w:t>
      </w:r>
      <w:r w:rsidRPr="00387797">
        <w:rPr>
          <w:b/>
          <w:bCs/>
        </w:rPr>
        <w:t>Yangın Tesisatı</w:t>
      </w:r>
      <w:r>
        <w:rPr>
          <w:b/>
          <w:bCs/>
        </w:rPr>
        <w:t xml:space="preserve"> Bakım ve Onarımı</w:t>
      </w:r>
    </w:p>
    <w:p w:rsidR="00333D11" w:rsidRPr="00387797" w:rsidRDefault="00333D11" w:rsidP="00333D11">
      <w:pPr>
        <w:autoSpaceDE w:val="0"/>
        <w:autoSpaceDN w:val="0"/>
        <w:adjustRightInd w:val="0"/>
        <w:spacing w:after="120"/>
        <w:jc w:val="both"/>
        <w:rPr>
          <w:rFonts w:eastAsia="Times New Roman"/>
        </w:rPr>
      </w:pPr>
      <w:r w:rsidRPr="0036156C">
        <w:rPr>
          <w:rFonts w:eastAsia="Calibri" w:cstheme="minorHAnsi"/>
          <w:b/>
          <w:lang w:eastAsia="tr-TR"/>
        </w:rPr>
        <w:t>MODÜLÜN AMACI:</w:t>
      </w:r>
      <w:r w:rsidRPr="0009772D">
        <w:rPr>
          <w:rFonts w:eastAsia="Calibri" w:cstheme="minorHAnsi"/>
          <w:lang w:eastAsia="tr-TR"/>
        </w:rPr>
        <w:t xml:space="preserve"> </w:t>
      </w:r>
      <w:r w:rsidRPr="00387797">
        <w:rPr>
          <w:bCs/>
        </w:rPr>
        <w:t>Bireye/ö</w:t>
      </w:r>
      <w:r w:rsidRPr="00387797">
        <w:rPr>
          <w:rFonts w:eastAsia="Times New Roman"/>
          <w:bCs/>
        </w:rPr>
        <w:t xml:space="preserve">ğrenciye; </w:t>
      </w:r>
      <w:r w:rsidRPr="00387797">
        <w:rPr>
          <w:bCs/>
        </w:rPr>
        <w:t>iş sağlığı ve güvenliği tedbirlerini alarak</w:t>
      </w:r>
      <w:r w:rsidRPr="00387797">
        <w:rPr>
          <w:rFonts w:eastAsia="Times New Roman"/>
          <w:bCs/>
        </w:rPr>
        <w:t xml:space="preserve"> </w:t>
      </w:r>
      <w:r w:rsidRPr="00387797">
        <w:rPr>
          <w:rFonts w:eastAsia="Times New Roman"/>
        </w:rPr>
        <w:t>yangın tesisatı yapma</w:t>
      </w:r>
      <w:r w:rsidRPr="00387797">
        <w:rPr>
          <w:rFonts w:eastAsia="Times New Roman"/>
          <w:bCs/>
        </w:rPr>
        <w:t xml:space="preserve"> </w:t>
      </w:r>
      <w:r w:rsidRPr="00387797">
        <w:t>ile ilgili bilgi ve becerileri kazandırmaktır</w:t>
      </w:r>
      <w:r w:rsidRPr="00387797">
        <w:rPr>
          <w:rFonts w:eastAsia="Times New Roman"/>
          <w:bCs/>
        </w:rPr>
        <w:t>.</w:t>
      </w:r>
    </w:p>
    <w:p w:rsidR="00333D11" w:rsidRDefault="00333D11" w:rsidP="00333D11">
      <w:pPr>
        <w:spacing w:after="120"/>
        <w:jc w:val="both"/>
        <w:rPr>
          <w:rFonts w:ascii="Calibri" w:eastAsia="Calibri" w:hAnsi="Calibri" w:cs="Cambria"/>
          <w:lang w:eastAsia="tr-TR"/>
        </w:rPr>
      </w:pPr>
    </w:p>
    <w:p w:rsidR="00333D11" w:rsidRPr="00AA08F7" w:rsidRDefault="00333D11" w:rsidP="00333D11">
      <w:pPr>
        <w:autoSpaceDE w:val="0"/>
        <w:autoSpaceDN w:val="0"/>
        <w:adjustRightInd w:val="0"/>
        <w:spacing w:after="120"/>
        <w:jc w:val="both"/>
        <w:rPr>
          <w:rFonts w:ascii="Calibri" w:eastAsia="Calibri" w:hAnsi="Calibri" w:cs="Cambria"/>
          <w:b/>
          <w:lang w:eastAsia="tr-TR"/>
        </w:rPr>
      </w:pPr>
      <w:r w:rsidRPr="00AA08F7">
        <w:rPr>
          <w:rFonts w:ascii="Calibri" w:eastAsia="Calibri" w:hAnsi="Calibri" w:cs="Cambria"/>
          <w:b/>
          <w:lang w:eastAsia="tr-TR"/>
        </w:rPr>
        <w:t>KONULAR</w:t>
      </w:r>
    </w:p>
    <w:p w:rsidR="00333D11" w:rsidRPr="007C29E3" w:rsidRDefault="00333D11" w:rsidP="00333D11">
      <w:pPr>
        <w:pStyle w:val="ListeParagraf"/>
        <w:numPr>
          <w:ilvl w:val="0"/>
          <w:numId w:val="7"/>
        </w:numPr>
        <w:spacing w:after="0" w:line="240" w:lineRule="auto"/>
        <w:ind w:left="363" w:hanging="357"/>
        <w:contextualSpacing w:val="0"/>
      </w:pPr>
      <w:r w:rsidRPr="007C29E3">
        <w:t>Yangın boru tesisatının bakım ve onarımı</w:t>
      </w:r>
    </w:p>
    <w:p w:rsidR="00333D11" w:rsidRPr="007C29E3" w:rsidRDefault="00333D11" w:rsidP="00333D11">
      <w:pPr>
        <w:pStyle w:val="ListeParagraf"/>
        <w:numPr>
          <w:ilvl w:val="0"/>
          <w:numId w:val="7"/>
        </w:numPr>
        <w:spacing w:after="0" w:line="240" w:lineRule="auto"/>
        <w:ind w:left="363" w:hanging="357"/>
        <w:contextualSpacing w:val="0"/>
      </w:pPr>
      <w:r w:rsidRPr="007C29E3">
        <w:t xml:space="preserve">Yangın dolabı bakım narımı </w:t>
      </w:r>
    </w:p>
    <w:p w:rsidR="00333D11" w:rsidRPr="007C29E3" w:rsidRDefault="00333D11" w:rsidP="00333D11">
      <w:pPr>
        <w:pStyle w:val="ListeParagraf"/>
        <w:numPr>
          <w:ilvl w:val="0"/>
          <w:numId w:val="7"/>
        </w:numPr>
        <w:spacing w:after="0" w:line="240" w:lineRule="auto"/>
        <w:ind w:left="363" w:hanging="357"/>
        <w:contextualSpacing w:val="0"/>
      </w:pPr>
      <w:r w:rsidRPr="007C29E3">
        <w:t>Yangın deposu bakım ve onarımı</w:t>
      </w:r>
    </w:p>
    <w:p w:rsidR="00333D11" w:rsidRPr="007C29E3" w:rsidRDefault="00333D11" w:rsidP="00333D11">
      <w:pPr>
        <w:pStyle w:val="ListeParagraf"/>
        <w:numPr>
          <w:ilvl w:val="0"/>
          <w:numId w:val="7"/>
        </w:numPr>
        <w:spacing w:after="0" w:line="240" w:lineRule="auto"/>
        <w:ind w:left="363" w:hanging="357"/>
        <w:contextualSpacing w:val="0"/>
      </w:pPr>
      <w:r w:rsidRPr="007C29E3">
        <w:t>Yangın hidroforu bakım ve onarım.</w:t>
      </w:r>
    </w:p>
    <w:p w:rsidR="00333D11" w:rsidRDefault="00333D11" w:rsidP="00333D11">
      <w:pPr>
        <w:pStyle w:val="ListeParagraf"/>
        <w:spacing w:after="0" w:line="240" w:lineRule="auto"/>
        <w:ind w:left="363"/>
        <w:contextualSpacing w:val="0"/>
      </w:pP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KAZANIM</w:t>
      </w:r>
    </w:p>
    <w:p w:rsidR="00333D11" w:rsidRPr="00B11172" w:rsidRDefault="00333D11" w:rsidP="00333D11"/>
    <w:p w:rsidR="00333D11" w:rsidRPr="00A01607" w:rsidRDefault="00333D11" w:rsidP="00333D11">
      <w:pPr>
        <w:autoSpaceDE w:val="0"/>
        <w:autoSpaceDN w:val="0"/>
        <w:adjustRightInd w:val="0"/>
        <w:spacing w:after="120"/>
        <w:jc w:val="both"/>
        <w:rPr>
          <w:bCs/>
        </w:rPr>
      </w:pPr>
      <w:r w:rsidRPr="00A01607">
        <w:rPr>
          <w:bCs/>
        </w:rPr>
        <w:t xml:space="preserve">İş sağlığı ve güvenliği tedbirlerini alarak TS EN ISO standartlarına uygun şekilde yangın boru tesisatını </w:t>
      </w:r>
      <w:r>
        <w:rPr>
          <w:bCs/>
        </w:rPr>
        <w:t xml:space="preserve">bakım ve onarımını, </w:t>
      </w:r>
      <w:r w:rsidRPr="00A01607">
        <w:rPr>
          <w:bCs/>
        </w:rPr>
        <w:t>yangın dolabı bakım ve onarımını</w:t>
      </w:r>
      <w:r>
        <w:rPr>
          <w:bCs/>
        </w:rPr>
        <w:t xml:space="preserve">, </w:t>
      </w:r>
      <w:r w:rsidRPr="00A01607">
        <w:rPr>
          <w:bCs/>
        </w:rPr>
        <w:t>yangın deposunun bakım ve onarımını</w:t>
      </w:r>
      <w:r>
        <w:rPr>
          <w:bCs/>
        </w:rPr>
        <w:t xml:space="preserve">, </w:t>
      </w:r>
      <w:r w:rsidRPr="00A01607">
        <w:rPr>
          <w:bCs/>
        </w:rPr>
        <w:t xml:space="preserve">yangın hidroforu bakım ve onarımını yapar. </w:t>
      </w:r>
    </w:p>
    <w:p w:rsidR="00AA08F7" w:rsidRPr="00DA51DC" w:rsidRDefault="00CD1353" w:rsidP="00AA08F7">
      <w:pPr>
        <w:rPr>
          <w:rFonts w:cstheme="minorHAnsi"/>
        </w:rPr>
      </w:pPr>
      <w:r>
        <w:t xml:space="preserve"> </w:t>
      </w:r>
    </w:p>
    <w:p w:rsidR="00333D11" w:rsidRDefault="00333D11" w:rsidP="00333D11"/>
    <w:p w:rsidR="00333D11" w:rsidRDefault="00333D11" w:rsidP="00333D11"/>
    <w:p w:rsidR="00333D11" w:rsidRDefault="00333D11" w:rsidP="00333D11">
      <w:r>
        <w:rPr>
          <w:b/>
          <w:bCs/>
        </w:rPr>
        <w:t>5.Pompa Bakım ve Onarımı</w:t>
      </w:r>
    </w:p>
    <w:p w:rsidR="00333D11" w:rsidRPr="00387797" w:rsidRDefault="00333D11" w:rsidP="00333D11">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387797">
        <w:rPr>
          <w:bCs/>
        </w:rPr>
        <w:t>Bireye/öğrenciye; iş sağlığı ve güvenliği tedbirlerini alarak</w:t>
      </w:r>
      <w:r w:rsidRPr="00387797">
        <w:rPr>
          <w:rFonts w:eastAsia="Times New Roman"/>
          <w:bCs/>
        </w:rPr>
        <w:t xml:space="preserve"> </w:t>
      </w:r>
      <w:r w:rsidRPr="00387797">
        <w:t xml:space="preserve">tesisat sistemlerinde kullanılan pompaların </w:t>
      </w:r>
      <w:r>
        <w:t>bakımı</w:t>
      </w:r>
      <w:r w:rsidRPr="00387797">
        <w:t xml:space="preserve"> ve </w:t>
      </w:r>
      <w:r>
        <w:t>onarımı</w:t>
      </w:r>
      <w:r w:rsidRPr="00387797">
        <w:t xml:space="preserve"> ile ilgili bilgi ve becerileri kazandırmaktır</w:t>
      </w:r>
      <w:r w:rsidRPr="00387797">
        <w:rPr>
          <w:bCs/>
        </w:rPr>
        <w:t>.</w:t>
      </w:r>
    </w:p>
    <w:p w:rsidR="00333D11" w:rsidRDefault="00333D11" w:rsidP="00333D11">
      <w:pPr>
        <w:spacing w:after="120"/>
        <w:jc w:val="both"/>
        <w:rPr>
          <w:rFonts w:ascii="Calibri" w:eastAsia="Calibri" w:hAnsi="Calibri" w:cs="Cambria"/>
          <w:lang w:eastAsia="tr-TR"/>
        </w:rPr>
      </w:pPr>
    </w:p>
    <w:p w:rsidR="00333D11" w:rsidRPr="00AA08F7" w:rsidRDefault="00333D11" w:rsidP="00333D11">
      <w:pPr>
        <w:autoSpaceDE w:val="0"/>
        <w:autoSpaceDN w:val="0"/>
        <w:adjustRightInd w:val="0"/>
        <w:spacing w:after="120"/>
        <w:jc w:val="both"/>
        <w:rPr>
          <w:rFonts w:ascii="Calibri" w:eastAsia="Calibri" w:hAnsi="Calibri" w:cs="Cambria"/>
          <w:b/>
          <w:lang w:eastAsia="tr-TR"/>
        </w:rPr>
      </w:pPr>
      <w:r w:rsidRPr="00AA08F7">
        <w:rPr>
          <w:rFonts w:ascii="Calibri" w:eastAsia="Calibri" w:hAnsi="Calibri" w:cs="Cambria"/>
          <w:b/>
          <w:lang w:eastAsia="tr-TR"/>
        </w:rPr>
        <w:t>KONULAR</w:t>
      </w:r>
    </w:p>
    <w:p w:rsidR="00333D11" w:rsidRPr="007C29E3" w:rsidRDefault="00333D11" w:rsidP="00333D11">
      <w:pPr>
        <w:pStyle w:val="ListeParagraf"/>
        <w:spacing w:after="0" w:line="240" w:lineRule="auto"/>
        <w:ind w:left="363"/>
        <w:contextualSpacing w:val="0"/>
      </w:pPr>
    </w:p>
    <w:p w:rsidR="00333D11" w:rsidRPr="007C29E3" w:rsidRDefault="00333D11" w:rsidP="00333D11">
      <w:pPr>
        <w:pStyle w:val="ListeParagraf"/>
        <w:numPr>
          <w:ilvl w:val="0"/>
          <w:numId w:val="7"/>
        </w:numPr>
        <w:spacing w:after="0" w:line="240" w:lineRule="auto"/>
        <w:ind w:left="363" w:hanging="357"/>
        <w:contextualSpacing w:val="0"/>
      </w:pPr>
      <w:r w:rsidRPr="007C29E3">
        <w:t>Pompa sökme işlemleri</w:t>
      </w:r>
    </w:p>
    <w:p w:rsidR="00333D11" w:rsidRPr="007C29E3" w:rsidRDefault="00333D11" w:rsidP="00333D11">
      <w:pPr>
        <w:pStyle w:val="ListeParagraf"/>
        <w:numPr>
          <w:ilvl w:val="0"/>
          <w:numId w:val="7"/>
        </w:numPr>
        <w:spacing w:after="0" w:line="240" w:lineRule="auto"/>
        <w:ind w:left="363" w:hanging="357"/>
        <w:contextualSpacing w:val="0"/>
      </w:pPr>
      <w:r w:rsidRPr="007C29E3">
        <w:t>Pompa bakım ve onarımı</w:t>
      </w:r>
    </w:p>
    <w:p w:rsidR="00333D11" w:rsidRPr="007C29E3" w:rsidRDefault="00333D11" w:rsidP="00333D11">
      <w:pPr>
        <w:pStyle w:val="ListeParagraf"/>
        <w:numPr>
          <w:ilvl w:val="0"/>
          <w:numId w:val="7"/>
        </w:numPr>
        <w:spacing w:after="0" w:line="240" w:lineRule="auto"/>
        <w:ind w:left="363" w:hanging="357"/>
        <w:contextualSpacing w:val="0"/>
      </w:pPr>
      <w:r w:rsidRPr="007C29E3">
        <w:t>Pompa çalıştırma ve test etme</w:t>
      </w:r>
    </w:p>
    <w:p w:rsidR="00333D11" w:rsidRDefault="00333D11" w:rsidP="00333D11">
      <w:pPr>
        <w:pStyle w:val="ListeParagraf"/>
        <w:spacing w:after="0" w:line="240" w:lineRule="auto"/>
        <w:ind w:left="363"/>
        <w:contextualSpacing w:val="0"/>
      </w:pP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KAZANIM</w:t>
      </w:r>
    </w:p>
    <w:p w:rsidR="00333D11" w:rsidRPr="00B11172" w:rsidRDefault="00333D11" w:rsidP="00333D11"/>
    <w:p w:rsidR="00333D11" w:rsidRPr="00A01607" w:rsidRDefault="00333D11" w:rsidP="00333D11">
      <w:pPr>
        <w:autoSpaceDE w:val="0"/>
        <w:autoSpaceDN w:val="0"/>
        <w:adjustRightInd w:val="0"/>
        <w:spacing w:after="120"/>
        <w:ind w:firstLine="367"/>
        <w:jc w:val="both"/>
      </w:pPr>
      <w:r w:rsidRPr="00A01607">
        <w:t>İş sağlığı ve güvenliği tedbirlerini alarak pompa sökme işlemlerini</w:t>
      </w:r>
      <w:r>
        <w:t xml:space="preserve">, </w:t>
      </w:r>
      <w:r w:rsidRPr="00A01607">
        <w:t xml:space="preserve"> pompanın bakım ve onarımını</w:t>
      </w:r>
      <w:r>
        <w:t xml:space="preserve"> ve </w:t>
      </w:r>
      <w:r w:rsidRPr="00A01607">
        <w:t>pompayı çalıştırma ve test işlemlerini yapar.</w:t>
      </w:r>
    </w:p>
    <w:p w:rsidR="00AA08F7" w:rsidRPr="00DA51DC" w:rsidRDefault="00CD1353" w:rsidP="00AA08F7">
      <w:pPr>
        <w:rPr>
          <w:rFonts w:cstheme="minorHAnsi"/>
        </w:rPr>
      </w:pPr>
      <w:r>
        <w:rPr>
          <w:rFonts w:cstheme="minorHAnsi"/>
        </w:rPr>
        <w:t xml:space="preserve"> </w:t>
      </w:r>
    </w:p>
    <w:p w:rsidR="00333D11" w:rsidRDefault="00333D11" w:rsidP="00333D11"/>
    <w:p w:rsidR="00333D11" w:rsidRDefault="00333D11" w:rsidP="00333D11"/>
    <w:p w:rsidR="00333D11" w:rsidRDefault="00333D11" w:rsidP="00333D11"/>
    <w:p w:rsidR="00333D11" w:rsidRDefault="00333D11" w:rsidP="00333D11">
      <w:pPr>
        <w:rPr>
          <w:b/>
          <w:bCs/>
        </w:rPr>
      </w:pPr>
      <w:r>
        <w:rPr>
          <w:b/>
          <w:bCs/>
        </w:rPr>
        <w:t>6.Su Sayacı Sökme ve Takma İşlemleri</w:t>
      </w:r>
    </w:p>
    <w:p w:rsidR="00333D11" w:rsidRDefault="00333D11" w:rsidP="00333D11"/>
    <w:p w:rsidR="00333D11" w:rsidRPr="004C5B1D" w:rsidRDefault="00333D11" w:rsidP="00333D11">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4C5B1D">
        <w:rPr>
          <w:bCs/>
        </w:rPr>
        <w:t>Bireye/öğrenciye; iş sağlığı ve güvenliği tedbirlerini alarak</w:t>
      </w:r>
      <w:r w:rsidRPr="004C5B1D">
        <w:rPr>
          <w:rFonts w:eastAsia="Times New Roman"/>
          <w:bCs/>
        </w:rPr>
        <w:t xml:space="preserve"> </w:t>
      </w:r>
      <w:r w:rsidRPr="004C5B1D">
        <w:t>tesisat sistemlerinde kullanılan su sayacı sökme takma ile ilgili bilgi ve becerileri kazandırmaktır</w:t>
      </w:r>
      <w:r w:rsidRPr="004C5B1D">
        <w:rPr>
          <w:bCs/>
        </w:rPr>
        <w:t>.</w:t>
      </w:r>
    </w:p>
    <w:p w:rsidR="00333D11" w:rsidRDefault="00333D11" w:rsidP="00333D11">
      <w:pPr>
        <w:spacing w:after="120"/>
        <w:jc w:val="both"/>
        <w:rPr>
          <w:rFonts w:ascii="Calibri" w:eastAsia="Calibri" w:hAnsi="Calibri" w:cs="Cambria"/>
          <w:lang w:eastAsia="tr-TR"/>
        </w:rPr>
      </w:pPr>
    </w:p>
    <w:p w:rsidR="00333D11" w:rsidRPr="00AA08F7" w:rsidRDefault="00333D11" w:rsidP="00333D11">
      <w:pPr>
        <w:autoSpaceDE w:val="0"/>
        <w:autoSpaceDN w:val="0"/>
        <w:adjustRightInd w:val="0"/>
        <w:spacing w:after="120"/>
        <w:jc w:val="both"/>
        <w:rPr>
          <w:rFonts w:ascii="Calibri" w:eastAsia="Calibri" w:hAnsi="Calibri" w:cs="Cambria"/>
          <w:b/>
          <w:lang w:eastAsia="tr-TR"/>
        </w:rPr>
      </w:pPr>
      <w:r w:rsidRPr="00AA08F7">
        <w:rPr>
          <w:rFonts w:ascii="Calibri" w:eastAsia="Calibri" w:hAnsi="Calibri" w:cs="Cambria"/>
          <w:b/>
          <w:lang w:eastAsia="tr-TR"/>
        </w:rPr>
        <w:t>KONULAR</w:t>
      </w:r>
    </w:p>
    <w:p w:rsidR="00333D11" w:rsidRPr="007C29E3" w:rsidRDefault="00333D11" w:rsidP="00333D11">
      <w:pPr>
        <w:pStyle w:val="ListeParagraf"/>
        <w:numPr>
          <w:ilvl w:val="0"/>
          <w:numId w:val="7"/>
        </w:numPr>
        <w:spacing w:after="0" w:line="240" w:lineRule="auto"/>
        <w:ind w:left="363" w:hanging="357"/>
        <w:contextualSpacing w:val="0"/>
      </w:pPr>
      <w:r w:rsidRPr="007C29E3">
        <w:t>Su sayacı sökme işlemleri</w:t>
      </w:r>
    </w:p>
    <w:p w:rsidR="00333D11" w:rsidRPr="007C29E3" w:rsidRDefault="00333D11" w:rsidP="00333D11">
      <w:pPr>
        <w:pStyle w:val="ListeParagraf"/>
        <w:numPr>
          <w:ilvl w:val="0"/>
          <w:numId w:val="7"/>
        </w:numPr>
        <w:spacing w:after="0" w:line="240" w:lineRule="auto"/>
        <w:ind w:left="363" w:hanging="357"/>
        <w:contextualSpacing w:val="0"/>
      </w:pPr>
      <w:r w:rsidRPr="007C29E3">
        <w:t>Su sayacı montajı</w:t>
      </w:r>
    </w:p>
    <w:p w:rsidR="00333D11" w:rsidRDefault="00333D11" w:rsidP="00333D11">
      <w:pPr>
        <w:ind w:left="6"/>
        <w:rPr>
          <w:rFonts w:ascii="Calibri" w:eastAsia="Calibri" w:hAnsi="Calibri" w:cs="Cambria"/>
          <w:lang w:eastAsia="tr-TR"/>
        </w:rPr>
      </w:pPr>
    </w:p>
    <w:p w:rsidR="00333D11" w:rsidRPr="00AA08F7" w:rsidRDefault="00333D11" w:rsidP="00333D11">
      <w:pPr>
        <w:ind w:left="6"/>
        <w:rPr>
          <w:b/>
        </w:rPr>
      </w:pPr>
      <w:r w:rsidRPr="00AA08F7">
        <w:rPr>
          <w:rFonts w:ascii="Calibri" w:eastAsia="Calibri" w:hAnsi="Calibri" w:cs="Cambria"/>
          <w:b/>
          <w:lang w:eastAsia="tr-TR"/>
        </w:rPr>
        <w:t>KAZANIM</w:t>
      </w:r>
    </w:p>
    <w:p w:rsidR="00333D11" w:rsidRPr="00EC3BD2" w:rsidRDefault="00333D11" w:rsidP="00333D11">
      <w:pPr>
        <w:autoSpaceDE w:val="0"/>
        <w:autoSpaceDN w:val="0"/>
        <w:adjustRightInd w:val="0"/>
        <w:spacing w:after="120"/>
        <w:ind w:firstLine="367"/>
        <w:jc w:val="both"/>
      </w:pPr>
      <w:r w:rsidRPr="00EC3BD2">
        <w:t>İş sağlığı ve güvenliği tedbirlerini alarak TS EN ISO standartlara uygun şekilde su sayacını sökme işlemini</w:t>
      </w:r>
      <w:r>
        <w:t xml:space="preserve"> uygular ve </w:t>
      </w:r>
      <w:r w:rsidRPr="00EC3BD2">
        <w:t xml:space="preserve">su sayacı montajını yapar. </w:t>
      </w:r>
    </w:p>
    <w:p w:rsidR="00CD1353" w:rsidRDefault="00CD1353" w:rsidP="00333D11">
      <w:pPr>
        <w:rPr>
          <w:rFonts w:cstheme="minorHAnsi"/>
        </w:rPr>
      </w:pPr>
    </w:p>
    <w:p w:rsidR="00CD1353" w:rsidRDefault="00CD1353" w:rsidP="00333D11">
      <w:pPr>
        <w:rPr>
          <w:rFonts w:cstheme="minorHAnsi"/>
        </w:rPr>
      </w:pPr>
    </w:p>
    <w:p w:rsidR="00333D11" w:rsidRPr="00087EFB" w:rsidRDefault="00333D11" w:rsidP="00333D11">
      <w:pPr>
        <w:rPr>
          <w:rFonts w:eastAsia="Calibri" w:cstheme="minorHAnsi"/>
          <w:b/>
          <w:bCs/>
          <w:u w:val="single"/>
          <w:lang w:eastAsia="tr-TR"/>
        </w:rPr>
      </w:pPr>
      <w:r w:rsidRPr="00087EFB">
        <w:rPr>
          <w:rFonts w:eastAsia="Calibri" w:cstheme="minorHAnsi"/>
          <w:b/>
          <w:bCs/>
          <w:u w:val="single"/>
          <w:lang w:eastAsia="tr-TR"/>
        </w:rPr>
        <w:t>GÜNEŞ ISIL İŞLEMLERİ</w:t>
      </w:r>
    </w:p>
    <w:p w:rsidR="00333D11" w:rsidRPr="001249B3" w:rsidRDefault="00333D11" w:rsidP="00333D11">
      <w:pPr>
        <w:rPr>
          <w:rFonts w:eastAsia="Calibri" w:cstheme="minorHAnsi"/>
          <w:lang w:eastAsia="tr-TR"/>
        </w:rPr>
      </w:pPr>
      <w:r>
        <w:rPr>
          <w:rFonts w:eastAsia="Calibri" w:cstheme="minorHAnsi"/>
          <w:lang w:eastAsia="tr-TR"/>
        </w:rPr>
        <w:t>Güneş Isıl İşlemleri</w:t>
      </w:r>
      <w:r w:rsidRPr="001249B3">
        <w:rPr>
          <w:rFonts w:eastAsia="Calibri" w:cstheme="minorHAnsi"/>
          <w:lang w:eastAsia="tr-TR"/>
        </w:rPr>
        <w:t xml:space="preserve"> dersine ait </w:t>
      </w:r>
      <w:proofErr w:type="gramStart"/>
      <w:r w:rsidRPr="001249B3">
        <w:rPr>
          <w:rFonts w:eastAsia="Calibri" w:cstheme="minorHAnsi"/>
          <w:lang w:eastAsia="tr-TR"/>
        </w:rPr>
        <w:t>modüller</w:t>
      </w:r>
      <w:proofErr w:type="gramEnd"/>
      <w:r w:rsidRPr="001249B3">
        <w:rPr>
          <w:rFonts w:eastAsia="Calibri" w:cstheme="minorHAnsi"/>
          <w:lang w:eastAsia="tr-TR"/>
        </w:rPr>
        <w:t xml:space="preserve"> aşağıda sıralanmıştır.</w:t>
      </w:r>
    </w:p>
    <w:p w:rsidR="00333D11" w:rsidRPr="00910F9B" w:rsidRDefault="00333D11" w:rsidP="00333D11">
      <w:pPr>
        <w:pStyle w:val="ListeParagraf"/>
        <w:numPr>
          <w:ilvl w:val="0"/>
          <w:numId w:val="20"/>
        </w:numPr>
        <w:spacing w:after="120" w:line="240" w:lineRule="auto"/>
        <w:rPr>
          <w:bCs/>
        </w:rPr>
      </w:pPr>
      <w:r w:rsidRPr="00910F9B">
        <w:rPr>
          <w:bCs/>
        </w:rPr>
        <w:lastRenderedPageBreak/>
        <w:t>Güneş Enerjili ısıtma Sistemi Test ve Sızdırmazlık İşlemleri</w:t>
      </w:r>
    </w:p>
    <w:p w:rsidR="00333D11" w:rsidRPr="00910F9B" w:rsidRDefault="00333D11" w:rsidP="00333D11">
      <w:pPr>
        <w:pStyle w:val="ListeParagraf"/>
        <w:numPr>
          <w:ilvl w:val="0"/>
          <w:numId w:val="20"/>
        </w:numPr>
        <w:spacing w:after="120" w:line="240" w:lineRule="auto"/>
        <w:rPr>
          <w:bCs/>
        </w:rPr>
      </w:pPr>
      <w:r w:rsidRPr="00910F9B">
        <w:rPr>
          <w:bCs/>
        </w:rPr>
        <w:t>Güneş Enerjili Borulama Sistemi</w:t>
      </w:r>
    </w:p>
    <w:p w:rsidR="00333D11" w:rsidRPr="00910F9B" w:rsidRDefault="00333D11" w:rsidP="00333D11">
      <w:pPr>
        <w:pStyle w:val="ListeParagraf"/>
        <w:numPr>
          <w:ilvl w:val="0"/>
          <w:numId w:val="20"/>
        </w:numPr>
        <w:spacing w:after="120" w:line="240" w:lineRule="auto"/>
      </w:pPr>
      <w:r w:rsidRPr="00910F9B">
        <w:rPr>
          <w:bCs/>
        </w:rPr>
        <w:t xml:space="preserve">Güneş Enerjili Su Isıtma </w:t>
      </w:r>
      <w:r w:rsidRPr="00910F9B">
        <w:t>Sistemi Kurulumu</w:t>
      </w:r>
    </w:p>
    <w:p w:rsidR="00333D11" w:rsidRPr="001249B3" w:rsidRDefault="00333D11" w:rsidP="00333D11">
      <w:pPr>
        <w:pStyle w:val="Default"/>
        <w:rPr>
          <w:rFonts w:asciiTheme="minorHAnsi" w:hAnsiTheme="minorHAnsi" w:cstheme="minorHAnsi"/>
        </w:rPr>
      </w:pPr>
    </w:p>
    <w:p w:rsidR="00333D11" w:rsidRPr="001249B3" w:rsidRDefault="00333D11" w:rsidP="00333D11">
      <w:pPr>
        <w:rPr>
          <w:rFonts w:eastAsia="Calibri" w:cstheme="minorHAnsi"/>
          <w:lang w:eastAsia="tr-TR"/>
        </w:rPr>
      </w:pPr>
    </w:p>
    <w:p w:rsidR="00333D11" w:rsidRPr="004C5B1D" w:rsidRDefault="00333D11" w:rsidP="00333D11">
      <w:pPr>
        <w:spacing w:after="120"/>
        <w:jc w:val="both"/>
      </w:pPr>
      <w:r w:rsidRPr="001249B3">
        <w:rPr>
          <w:rFonts w:eastAsia="Calibri" w:cstheme="minorHAnsi"/>
          <w:b/>
          <w:bCs/>
          <w:lang w:eastAsia="tr-TR"/>
        </w:rPr>
        <w:t>1.</w:t>
      </w:r>
      <w:r w:rsidRPr="001249B3">
        <w:rPr>
          <w:rFonts w:cstheme="minorHAnsi"/>
          <w:b/>
          <w:bCs/>
        </w:rPr>
        <w:t xml:space="preserve"> </w:t>
      </w:r>
      <w:r>
        <w:rPr>
          <w:rFonts w:eastAsia="Times New Roman"/>
          <w:b/>
        </w:rPr>
        <w:t>GÜNEŞ ENERJİLİ SU ISITMA SİSTEMİ KURULUMU</w:t>
      </w:r>
    </w:p>
    <w:p w:rsidR="00333D11" w:rsidRPr="004C5B1D" w:rsidRDefault="00333D11" w:rsidP="00333D11">
      <w:pPr>
        <w:autoSpaceDE w:val="0"/>
        <w:autoSpaceDN w:val="0"/>
        <w:adjustRightInd w:val="0"/>
        <w:spacing w:after="120"/>
        <w:jc w:val="both"/>
      </w:pPr>
      <w:r w:rsidRPr="001249B3">
        <w:rPr>
          <w:rFonts w:eastAsia="Calibri" w:cstheme="minorHAnsi"/>
          <w:lang w:eastAsia="tr-TR"/>
        </w:rPr>
        <w:t xml:space="preserve">MODÜLÜN AMACI: </w:t>
      </w:r>
      <w:r w:rsidRPr="004C5B1D">
        <w:rPr>
          <w:bCs/>
        </w:rPr>
        <w:t xml:space="preserve">Bireye/öğrenciye; iş sağlığı ve güvenliği tedbirlerini alarak </w:t>
      </w:r>
      <w:r>
        <w:rPr>
          <w:bCs/>
        </w:rPr>
        <w:t xml:space="preserve">güneş enerjili su ısıtma sistemi kurulumu </w:t>
      </w:r>
      <w:r w:rsidRPr="004C5B1D">
        <w:t>yapma ile ilgili bilgi ve becerileri kazandırmaktır.</w:t>
      </w:r>
    </w:p>
    <w:p w:rsidR="00333D11" w:rsidRPr="001249B3" w:rsidRDefault="00333D11" w:rsidP="00333D11">
      <w:pPr>
        <w:rPr>
          <w:rFonts w:cstheme="minorHAnsi"/>
        </w:rPr>
      </w:pPr>
    </w:p>
    <w:p w:rsidR="00333D11" w:rsidRPr="00AA08F7" w:rsidRDefault="00333D11" w:rsidP="00333D11">
      <w:pPr>
        <w:rPr>
          <w:rFonts w:eastAsia="Calibri" w:cstheme="minorHAnsi"/>
          <w:b/>
          <w:lang w:eastAsia="tr-TR"/>
        </w:rPr>
      </w:pPr>
      <w:r w:rsidRPr="00AA08F7">
        <w:rPr>
          <w:rFonts w:eastAsia="Calibri" w:cstheme="minorHAnsi"/>
          <w:b/>
          <w:lang w:eastAsia="tr-TR"/>
        </w:rPr>
        <w:t>KONULAR</w:t>
      </w:r>
    </w:p>
    <w:p w:rsidR="00333D11" w:rsidRPr="001249B3" w:rsidRDefault="00333D11" w:rsidP="00333D11">
      <w:pPr>
        <w:pStyle w:val="ListeParagraf"/>
        <w:autoSpaceDE w:val="0"/>
        <w:autoSpaceDN w:val="0"/>
        <w:adjustRightInd w:val="0"/>
        <w:spacing w:after="0" w:line="240" w:lineRule="auto"/>
        <w:ind w:left="360"/>
        <w:jc w:val="both"/>
        <w:rPr>
          <w:rFonts w:cstheme="minorHAnsi"/>
          <w:sz w:val="24"/>
          <w:szCs w:val="24"/>
        </w:rPr>
      </w:pPr>
    </w:p>
    <w:p w:rsidR="00333D11" w:rsidRPr="00387797" w:rsidRDefault="00333D11" w:rsidP="00333D11">
      <w:pPr>
        <w:pStyle w:val="ListeParagraf"/>
        <w:numPr>
          <w:ilvl w:val="0"/>
          <w:numId w:val="7"/>
        </w:numPr>
        <w:spacing w:after="120" w:line="240" w:lineRule="auto"/>
        <w:ind w:left="367"/>
        <w:rPr>
          <w:rFonts w:ascii="Arial" w:hAnsi="Arial" w:cs="Arial"/>
        </w:rPr>
      </w:pPr>
      <w:r>
        <w:rPr>
          <w:rFonts w:ascii="Arial" w:hAnsi="Arial" w:cs="Arial"/>
        </w:rPr>
        <w:t>Güneş enerjisi sistemi alanı belirleme</w:t>
      </w:r>
    </w:p>
    <w:p w:rsidR="00333D11" w:rsidRPr="00387797" w:rsidRDefault="00333D11" w:rsidP="00333D11">
      <w:pPr>
        <w:pStyle w:val="ListeParagraf"/>
        <w:numPr>
          <w:ilvl w:val="0"/>
          <w:numId w:val="7"/>
        </w:numPr>
        <w:spacing w:after="120" w:line="240" w:lineRule="auto"/>
        <w:ind w:left="367"/>
        <w:rPr>
          <w:rFonts w:ascii="Arial" w:hAnsi="Arial" w:cs="Arial"/>
        </w:rPr>
      </w:pPr>
      <w:r>
        <w:rPr>
          <w:rFonts w:ascii="Arial" w:hAnsi="Arial" w:cs="Arial"/>
        </w:rPr>
        <w:t>Güneş enerjisi sistemi kurulumu</w:t>
      </w:r>
    </w:p>
    <w:p w:rsidR="00333D11" w:rsidRDefault="00333D11" w:rsidP="00333D11">
      <w:pPr>
        <w:pStyle w:val="ListeParagraf"/>
        <w:numPr>
          <w:ilvl w:val="0"/>
          <w:numId w:val="7"/>
        </w:numPr>
        <w:spacing w:after="120" w:line="240" w:lineRule="auto"/>
        <w:ind w:left="367"/>
        <w:rPr>
          <w:rFonts w:ascii="Arial" w:hAnsi="Arial" w:cs="Arial"/>
        </w:rPr>
      </w:pPr>
      <w:r>
        <w:rPr>
          <w:rFonts w:ascii="Arial" w:hAnsi="Arial" w:cs="Arial"/>
        </w:rPr>
        <w:t>Güneş enerjisi toplayıcıları monte eder</w:t>
      </w:r>
    </w:p>
    <w:p w:rsidR="00333D11" w:rsidRPr="00910F9B" w:rsidRDefault="00333D11" w:rsidP="00333D11">
      <w:pPr>
        <w:pStyle w:val="ListeParagraf"/>
        <w:numPr>
          <w:ilvl w:val="0"/>
          <w:numId w:val="7"/>
        </w:numPr>
        <w:spacing w:after="120" w:line="240" w:lineRule="auto"/>
        <w:ind w:left="367"/>
        <w:rPr>
          <w:rFonts w:ascii="Arial" w:hAnsi="Arial" w:cs="Arial"/>
        </w:rPr>
      </w:pPr>
      <w:r w:rsidRPr="00910F9B">
        <w:rPr>
          <w:rFonts w:ascii="Arial" w:hAnsi="Arial" w:cs="Arial"/>
        </w:rPr>
        <w:t>Su ısıtıcı ve depolama tankı montajı yapar</w:t>
      </w:r>
      <w:r w:rsidRPr="00910F9B">
        <w:rPr>
          <w:rFonts w:cstheme="minorHAnsi"/>
          <w:color w:val="000000"/>
          <w:sz w:val="24"/>
          <w:szCs w:val="24"/>
        </w:rPr>
        <w:t xml:space="preserve"> </w:t>
      </w:r>
    </w:p>
    <w:p w:rsidR="00333D11" w:rsidRPr="00910F9B" w:rsidRDefault="00333D11" w:rsidP="00333D11">
      <w:pPr>
        <w:spacing w:after="120"/>
        <w:rPr>
          <w:rFonts w:ascii="Arial" w:hAnsi="Arial" w:cs="Arial"/>
        </w:rPr>
      </w:pPr>
    </w:p>
    <w:p w:rsidR="00333D11" w:rsidRPr="00AA08F7" w:rsidRDefault="00AA08F7" w:rsidP="00333D11">
      <w:pPr>
        <w:pStyle w:val="PMaddeimi"/>
        <w:spacing w:after="120" w:line="240" w:lineRule="auto"/>
        <w:rPr>
          <w:rFonts w:asciiTheme="minorHAnsi" w:hAnsiTheme="minorHAnsi" w:cstheme="minorHAnsi"/>
          <w:b/>
          <w:sz w:val="24"/>
          <w:szCs w:val="24"/>
        </w:rPr>
      </w:pPr>
      <w:r w:rsidRPr="00AA08F7">
        <w:rPr>
          <w:rFonts w:asciiTheme="minorHAnsi" w:hAnsiTheme="minorHAnsi" w:cstheme="minorHAnsi"/>
          <w:b/>
          <w:sz w:val="24"/>
          <w:szCs w:val="24"/>
        </w:rPr>
        <w:t>KAZANIM</w:t>
      </w:r>
    </w:p>
    <w:p w:rsidR="00333D11" w:rsidRPr="00AA08F7" w:rsidRDefault="00333D11" w:rsidP="00AA08F7">
      <w:pPr>
        <w:pStyle w:val="PMaddeimi"/>
        <w:spacing w:after="120" w:line="240" w:lineRule="auto"/>
        <w:rPr>
          <w:rFonts w:asciiTheme="minorHAnsi" w:hAnsiTheme="minorHAnsi" w:cstheme="minorHAnsi"/>
          <w:sz w:val="24"/>
          <w:szCs w:val="24"/>
        </w:rPr>
      </w:pPr>
      <w:r w:rsidRPr="00AA08F7">
        <w:rPr>
          <w:rFonts w:asciiTheme="minorHAnsi" w:hAnsiTheme="minorHAnsi" w:cstheme="minorHAnsi"/>
          <w:sz w:val="24"/>
          <w:szCs w:val="24"/>
        </w:rPr>
        <w:t xml:space="preserve">İş sağlığı ve güvenliği tedbirlerini alarak güneş enerjisi sistemi kurulacak alanı tespit eder, güneş enerjisi sistemi tasarımını yapar. </w:t>
      </w:r>
      <w:r w:rsidR="00CD1353">
        <w:rPr>
          <w:rFonts w:asciiTheme="minorHAnsi" w:hAnsiTheme="minorHAnsi" w:cstheme="minorHAnsi"/>
          <w:sz w:val="24"/>
          <w:szCs w:val="24"/>
        </w:rPr>
        <w:t>G</w:t>
      </w:r>
      <w:r w:rsidRPr="00AA08F7">
        <w:rPr>
          <w:rFonts w:asciiTheme="minorHAnsi" w:hAnsiTheme="minorHAnsi" w:cstheme="minorHAnsi"/>
          <w:sz w:val="24"/>
          <w:szCs w:val="24"/>
        </w:rPr>
        <w:t>üneş enerjisi toplayıcılarını yerleştirir su ısıtıcı ve depolama tankı montajı yapar.</w:t>
      </w:r>
    </w:p>
    <w:p w:rsidR="007312C4" w:rsidRDefault="007312C4" w:rsidP="00333D11">
      <w:pPr>
        <w:rPr>
          <w:rFonts w:cstheme="minorHAnsi"/>
        </w:rPr>
      </w:pPr>
    </w:p>
    <w:p w:rsidR="007312C4" w:rsidRDefault="007312C4" w:rsidP="00333D11">
      <w:pPr>
        <w:rPr>
          <w:rFonts w:cstheme="minorHAnsi"/>
        </w:rPr>
      </w:pPr>
    </w:p>
    <w:p w:rsidR="00333D11" w:rsidRPr="00AA08F7" w:rsidRDefault="00333D11" w:rsidP="00333D11">
      <w:pPr>
        <w:rPr>
          <w:rFonts w:eastAsia="Calibri" w:cstheme="minorHAnsi"/>
          <w:b/>
          <w:lang w:eastAsia="tr-TR"/>
        </w:rPr>
      </w:pPr>
      <w:r w:rsidRPr="00AA08F7">
        <w:rPr>
          <w:rFonts w:eastAsia="Calibri" w:cstheme="minorHAnsi"/>
          <w:b/>
          <w:bCs/>
          <w:lang w:eastAsia="tr-TR"/>
        </w:rPr>
        <w:t>2.</w:t>
      </w:r>
      <w:r w:rsidRPr="00AA08F7">
        <w:rPr>
          <w:rFonts w:cstheme="minorHAnsi"/>
          <w:b/>
        </w:rPr>
        <w:t xml:space="preserve"> GÜNEŞ ENERJİLİ SU ISITMA SİSTEMİ BORULAMA</w:t>
      </w:r>
    </w:p>
    <w:p w:rsidR="00333D11" w:rsidRPr="00AA08F7" w:rsidRDefault="00333D11" w:rsidP="00333D11">
      <w:pPr>
        <w:autoSpaceDE w:val="0"/>
        <w:autoSpaceDN w:val="0"/>
        <w:adjustRightInd w:val="0"/>
        <w:spacing w:after="120"/>
        <w:jc w:val="both"/>
        <w:rPr>
          <w:rFonts w:eastAsia="Times New Roman" w:cstheme="minorHAnsi"/>
        </w:rPr>
      </w:pPr>
      <w:r w:rsidRPr="00AA08F7">
        <w:rPr>
          <w:rFonts w:eastAsia="Calibri" w:cstheme="minorHAnsi"/>
          <w:lang w:eastAsia="tr-TR"/>
        </w:rPr>
        <w:t xml:space="preserve">MODÜLÜN AMACI: </w:t>
      </w:r>
      <w:r w:rsidRPr="00AA08F7">
        <w:rPr>
          <w:rFonts w:cstheme="minorHAnsi"/>
          <w:bCs/>
        </w:rPr>
        <w:t>Bireye/</w:t>
      </w:r>
      <w:r w:rsidRPr="00AA08F7">
        <w:rPr>
          <w:rFonts w:eastAsia="Times New Roman" w:cstheme="minorHAnsi"/>
          <w:bCs/>
        </w:rPr>
        <w:t xml:space="preserve">öğrenciye; </w:t>
      </w:r>
      <w:r w:rsidRPr="00AA08F7">
        <w:rPr>
          <w:rFonts w:cstheme="minorHAnsi"/>
          <w:bCs/>
        </w:rPr>
        <w:t>iş sağlığı ve güvenliği tedbirlerini alarak</w:t>
      </w:r>
      <w:r w:rsidRPr="00AA08F7">
        <w:rPr>
          <w:rFonts w:eastAsia="Times New Roman" w:cstheme="minorHAnsi"/>
          <w:bCs/>
        </w:rPr>
        <w:t xml:space="preserve"> </w:t>
      </w:r>
      <w:r w:rsidRPr="00AA08F7">
        <w:rPr>
          <w:rFonts w:eastAsia="Times New Roman" w:cstheme="minorHAnsi"/>
        </w:rPr>
        <w:t>güneş enerjili ısıtma sistemi borulama işlemleri</w:t>
      </w:r>
      <w:r w:rsidRPr="00AA08F7">
        <w:rPr>
          <w:rFonts w:eastAsia="Times New Roman" w:cstheme="minorHAnsi"/>
          <w:bCs/>
        </w:rPr>
        <w:t xml:space="preserve"> </w:t>
      </w:r>
      <w:r w:rsidRPr="00AA08F7">
        <w:rPr>
          <w:rFonts w:cstheme="minorHAnsi"/>
        </w:rPr>
        <w:t>ile ilgili bilgi ve becerileri kazandırmaktır</w:t>
      </w:r>
      <w:r w:rsidRPr="00AA08F7">
        <w:rPr>
          <w:rFonts w:eastAsia="Times New Roman" w:cstheme="minorHAnsi"/>
          <w:bCs/>
        </w:rPr>
        <w:t>.</w:t>
      </w:r>
    </w:p>
    <w:p w:rsidR="00333D11" w:rsidRPr="00AA08F7" w:rsidRDefault="00333D11" w:rsidP="00333D11">
      <w:pPr>
        <w:rPr>
          <w:rFonts w:eastAsia="Calibri" w:cstheme="minorHAnsi"/>
          <w:b/>
          <w:lang w:eastAsia="tr-TR"/>
        </w:rPr>
      </w:pPr>
      <w:r w:rsidRPr="00AA08F7">
        <w:rPr>
          <w:rFonts w:eastAsia="Calibri" w:cstheme="minorHAnsi"/>
          <w:b/>
          <w:lang w:eastAsia="tr-TR"/>
        </w:rPr>
        <w:t>KONULAR</w:t>
      </w:r>
    </w:p>
    <w:p w:rsidR="00333D11" w:rsidRPr="00AA08F7" w:rsidRDefault="00333D11" w:rsidP="00333D11">
      <w:pPr>
        <w:pStyle w:val="ListeParagraf"/>
        <w:numPr>
          <w:ilvl w:val="0"/>
          <w:numId w:val="6"/>
        </w:numPr>
        <w:spacing w:after="120" w:line="240" w:lineRule="auto"/>
        <w:ind w:left="367"/>
        <w:rPr>
          <w:rFonts w:cstheme="minorHAnsi"/>
          <w:sz w:val="24"/>
          <w:szCs w:val="24"/>
        </w:rPr>
      </w:pPr>
      <w:r w:rsidRPr="00AA08F7">
        <w:rPr>
          <w:rFonts w:cstheme="minorHAnsi"/>
          <w:sz w:val="24"/>
          <w:szCs w:val="24"/>
        </w:rPr>
        <w:t>Güneş enerjisi boru bağlantılarını yapar</w:t>
      </w:r>
    </w:p>
    <w:p w:rsidR="00333D11" w:rsidRPr="00AA08F7" w:rsidRDefault="00333D11" w:rsidP="00333D11">
      <w:pPr>
        <w:pStyle w:val="ListeParagraf"/>
        <w:numPr>
          <w:ilvl w:val="0"/>
          <w:numId w:val="6"/>
        </w:numPr>
        <w:spacing w:after="120" w:line="240" w:lineRule="auto"/>
        <w:ind w:left="367"/>
        <w:rPr>
          <w:rFonts w:cstheme="minorHAnsi"/>
          <w:sz w:val="24"/>
          <w:szCs w:val="24"/>
        </w:rPr>
      </w:pPr>
      <w:r w:rsidRPr="00AA08F7">
        <w:rPr>
          <w:rFonts w:cstheme="minorHAnsi"/>
          <w:sz w:val="24"/>
          <w:szCs w:val="24"/>
        </w:rPr>
        <w:t xml:space="preserve">Güneş enerjisi </w:t>
      </w:r>
      <w:proofErr w:type="gramStart"/>
      <w:r w:rsidRPr="00AA08F7">
        <w:rPr>
          <w:rFonts w:cstheme="minorHAnsi"/>
          <w:sz w:val="24"/>
          <w:szCs w:val="24"/>
        </w:rPr>
        <w:t>ekipmanları</w:t>
      </w:r>
      <w:proofErr w:type="gramEnd"/>
      <w:r w:rsidRPr="00AA08F7">
        <w:rPr>
          <w:rFonts w:cstheme="minorHAnsi"/>
          <w:sz w:val="24"/>
          <w:szCs w:val="24"/>
        </w:rPr>
        <w:t xml:space="preserve"> montajını yapar.</w:t>
      </w:r>
    </w:p>
    <w:p w:rsidR="00333D11" w:rsidRPr="00AA08F7" w:rsidRDefault="00333D11" w:rsidP="00333D11">
      <w:pPr>
        <w:pStyle w:val="ListeParagraf"/>
        <w:numPr>
          <w:ilvl w:val="0"/>
          <w:numId w:val="6"/>
        </w:numPr>
        <w:spacing w:after="120" w:line="240" w:lineRule="auto"/>
        <w:ind w:left="367"/>
        <w:rPr>
          <w:rFonts w:cstheme="minorHAnsi"/>
          <w:sz w:val="24"/>
          <w:szCs w:val="24"/>
        </w:rPr>
      </w:pPr>
      <w:r w:rsidRPr="00AA08F7">
        <w:rPr>
          <w:rFonts w:cstheme="minorHAnsi"/>
          <w:sz w:val="24"/>
          <w:szCs w:val="24"/>
        </w:rPr>
        <w:t>Elektrikli kontrol elemanları montajını yapar.</w:t>
      </w:r>
    </w:p>
    <w:p w:rsidR="00333D11" w:rsidRPr="00AA08F7" w:rsidRDefault="00333D11" w:rsidP="00333D11">
      <w:pPr>
        <w:spacing w:after="120"/>
        <w:rPr>
          <w:rFonts w:cstheme="minorHAnsi"/>
        </w:rPr>
      </w:pPr>
    </w:p>
    <w:p w:rsidR="00333D11" w:rsidRPr="00AA08F7" w:rsidRDefault="00AA08F7" w:rsidP="00333D11">
      <w:pPr>
        <w:pStyle w:val="PMaddeimi"/>
        <w:spacing w:after="120" w:line="240" w:lineRule="auto"/>
        <w:rPr>
          <w:rFonts w:asciiTheme="minorHAnsi" w:hAnsiTheme="minorHAnsi" w:cstheme="minorHAnsi"/>
          <w:b/>
          <w:sz w:val="24"/>
          <w:szCs w:val="24"/>
        </w:rPr>
      </w:pPr>
      <w:r w:rsidRPr="00AA08F7">
        <w:rPr>
          <w:rFonts w:asciiTheme="minorHAnsi" w:hAnsiTheme="minorHAnsi" w:cstheme="minorHAnsi"/>
          <w:b/>
          <w:sz w:val="24"/>
          <w:szCs w:val="24"/>
        </w:rPr>
        <w:t>KAZANIM</w:t>
      </w:r>
    </w:p>
    <w:p w:rsidR="00333D11" w:rsidRPr="00AA08F7" w:rsidRDefault="00333D11" w:rsidP="00333D11">
      <w:pPr>
        <w:rPr>
          <w:rFonts w:cstheme="minorHAnsi"/>
        </w:rPr>
      </w:pPr>
      <w:r w:rsidRPr="00AA08F7">
        <w:rPr>
          <w:rFonts w:cstheme="minorHAnsi"/>
        </w:rPr>
        <w:t>İş sağlığı ve güvenliği tedbirlerini alarak güneş enerjili su ısıtma sisteminin borulama işlemlerini,</w:t>
      </w:r>
    </w:p>
    <w:p w:rsidR="00333D11" w:rsidRPr="00AA08F7" w:rsidRDefault="007312C4" w:rsidP="00333D11">
      <w:pPr>
        <w:rPr>
          <w:rFonts w:cstheme="minorHAnsi"/>
        </w:rPr>
      </w:pPr>
      <w:r>
        <w:rPr>
          <w:rFonts w:cstheme="minorHAnsi"/>
        </w:rPr>
        <w:t>G</w:t>
      </w:r>
      <w:r w:rsidR="00333D11" w:rsidRPr="00AA08F7">
        <w:rPr>
          <w:rFonts w:cstheme="minorHAnsi"/>
        </w:rPr>
        <w:t xml:space="preserve">üneş enerjisi </w:t>
      </w:r>
      <w:proofErr w:type="gramStart"/>
      <w:r w:rsidR="00333D11" w:rsidRPr="00AA08F7">
        <w:rPr>
          <w:rFonts w:cstheme="minorHAnsi"/>
        </w:rPr>
        <w:t>ekipmanların</w:t>
      </w:r>
      <w:proofErr w:type="gramEnd"/>
      <w:r w:rsidR="00333D11" w:rsidRPr="00AA08F7">
        <w:rPr>
          <w:rFonts w:cstheme="minorHAnsi"/>
        </w:rPr>
        <w:t xml:space="preserve"> montajını,</w:t>
      </w:r>
      <w:r w:rsidR="00AA08F7">
        <w:rPr>
          <w:rFonts w:cstheme="minorHAnsi"/>
        </w:rPr>
        <w:t xml:space="preserve"> </w:t>
      </w:r>
      <w:r w:rsidR="00333D11" w:rsidRPr="00AA08F7">
        <w:rPr>
          <w:rFonts w:cstheme="minorHAnsi"/>
        </w:rPr>
        <w:t>elektrikli kontrol elemanların bağlantılarını yapar.</w:t>
      </w:r>
    </w:p>
    <w:p w:rsidR="00333D11" w:rsidRPr="00AA08F7" w:rsidRDefault="00333D11" w:rsidP="00333D11">
      <w:pPr>
        <w:pStyle w:val="PMaddeimi"/>
        <w:spacing w:after="120" w:line="240" w:lineRule="auto"/>
        <w:ind w:left="720" w:hanging="360"/>
        <w:rPr>
          <w:rFonts w:asciiTheme="minorHAnsi" w:hAnsiTheme="minorHAnsi" w:cstheme="minorHAnsi"/>
          <w:sz w:val="24"/>
          <w:szCs w:val="24"/>
        </w:rPr>
      </w:pPr>
    </w:p>
    <w:p w:rsidR="00AA08F7" w:rsidRDefault="007312C4" w:rsidP="00AA08F7">
      <w:pPr>
        <w:rPr>
          <w:rStyle w:val="Kpr"/>
          <w:rFonts w:cstheme="minorHAnsi"/>
        </w:rPr>
      </w:pPr>
      <w:r>
        <w:rPr>
          <w:rFonts w:cstheme="minorHAnsi"/>
        </w:rPr>
        <w:t xml:space="preserve"> </w:t>
      </w:r>
    </w:p>
    <w:p w:rsidR="00AA08F7" w:rsidRPr="00DA51DC" w:rsidRDefault="00AA08F7" w:rsidP="00AA08F7">
      <w:pPr>
        <w:rPr>
          <w:rFonts w:cstheme="minorHAnsi"/>
        </w:rPr>
      </w:pPr>
    </w:p>
    <w:p w:rsidR="00333D11" w:rsidRPr="002C5896" w:rsidRDefault="00333D11" w:rsidP="00333D11">
      <w:pPr>
        <w:tabs>
          <w:tab w:val="left" w:pos="2410"/>
        </w:tabs>
        <w:spacing w:after="120"/>
        <w:jc w:val="both"/>
        <w:outlineLvl w:val="0"/>
        <w:rPr>
          <w:rFonts w:eastAsia="Times New Roman"/>
          <w:b/>
          <w:bCs/>
        </w:rPr>
      </w:pPr>
      <w:r w:rsidRPr="001249B3">
        <w:rPr>
          <w:rFonts w:eastAsia="Calibri" w:cstheme="minorHAnsi"/>
          <w:b/>
          <w:bCs/>
          <w:lang w:eastAsia="tr-TR"/>
        </w:rPr>
        <w:t>3.</w:t>
      </w:r>
      <w:r w:rsidRPr="001249B3">
        <w:rPr>
          <w:rFonts w:cstheme="minorHAnsi"/>
          <w:b/>
          <w:bCs/>
        </w:rPr>
        <w:t xml:space="preserve"> </w:t>
      </w:r>
      <w:r>
        <w:rPr>
          <w:b/>
        </w:rPr>
        <w:t>GÜNEŞ ENERJİLİ SU ISITMA SİSTEMİ TEST VE SIZDIRMAZLIK İŞLEMLERİ</w:t>
      </w:r>
    </w:p>
    <w:p w:rsidR="00333D11" w:rsidRPr="001249B3" w:rsidRDefault="00333D11" w:rsidP="00333D11">
      <w:pPr>
        <w:tabs>
          <w:tab w:val="left" w:pos="2410"/>
        </w:tabs>
        <w:spacing w:after="120"/>
        <w:jc w:val="both"/>
        <w:outlineLvl w:val="0"/>
        <w:rPr>
          <w:rFonts w:eastAsia="Calibri" w:cstheme="minorHAnsi"/>
          <w:bCs/>
          <w:u w:val="single"/>
          <w:lang w:eastAsia="tr-TR"/>
        </w:rPr>
      </w:pPr>
    </w:p>
    <w:p w:rsidR="00333D11" w:rsidRPr="00387797" w:rsidRDefault="00333D11" w:rsidP="00333D11">
      <w:pPr>
        <w:autoSpaceDE w:val="0"/>
        <w:autoSpaceDN w:val="0"/>
        <w:adjustRightInd w:val="0"/>
        <w:spacing w:after="120"/>
        <w:jc w:val="both"/>
        <w:rPr>
          <w:rFonts w:eastAsia="Times New Roman"/>
        </w:rPr>
      </w:pPr>
      <w:r w:rsidRPr="001249B3">
        <w:rPr>
          <w:rFonts w:eastAsia="Calibri" w:cstheme="minorHAnsi"/>
          <w:lang w:eastAsia="tr-TR"/>
        </w:rPr>
        <w:t xml:space="preserve">MODÜLÜN AMACI: </w:t>
      </w:r>
      <w:r w:rsidRPr="00387797">
        <w:rPr>
          <w:bCs/>
        </w:rPr>
        <w:t>Bireye/ö</w:t>
      </w:r>
      <w:r w:rsidRPr="00387797">
        <w:rPr>
          <w:rFonts w:eastAsia="Times New Roman"/>
          <w:bCs/>
        </w:rPr>
        <w:t xml:space="preserve">ğrenciye; </w:t>
      </w:r>
      <w:r w:rsidRPr="00387797">
        <w:rPr>
          <w:bCs/>
        </w:rPr>
        <w:t>iş sağlığı ve güvenliği tedbirlerini alarak</w:t>
      </w:r>
      <w:r w:rsidRPr="00387797">
        <w:rPr>
          <w:rFonts w:eastAsia="Times New Roman"/>
          <w:bCs/>
        </w:rPr>
        <w:t xml:space="preserve"> </w:t>
      </w:r>
      <w:r>
        <w:rPr>
          <w:rFonts w:eastAsia="Times New Roman"/>
          <w:bCs/>
        </w:rPr>
        <w:t>güneş enerjili su ısıtma sistemi test ve sızdırmazlık işlemleri</w:t>
      </w:r>
      <w:r w:rsidRPr="00387797">
        <w:rPr>
          <w:rFonts w:eastAsia="Times New Roman"/>
          <w:bCs/>
        </w:rPr>
        <w:t xml:space="preserve"> </w:t>
      </w:r>
      <w:r w:rsidRPr="00387797">
        <w:t>ile ilgili bilgi ve becerileri kazandırmaktır</w:t>
      </w:r>
      <w:r w:rsidRPr="00387797">
        <w:rPr>
          <w:rFonts w:eastAsia="Times New Roman"/>
          <w:bCs/>
        </w:rPr>
        <w:t>.</w:t>
      </w:r>
    </w:p>
    <w:p w:rsidR="00333D11" w:rsidRPr="001249B3" w:rsidRDefault="00333D11" w:rsidP="00333D11">
      <w:pPr>
        <w:autoSpaceDE w:val="0"/>
        <w:autoSpaceDN w:val="0"/>
        <w:adjustRightInd w:val="0"/>
        <w:spacing w:before="120" w:after="120"/>
        <w:jc w:val="both"/>
        <w:rPr>
          <w:rFonts w:eastAsia="Calibri" w:cstheme="minorHAnsi"/>
          <w:lang w:eastAsia="tr-TR"/>
        </w:rPr>
      </w:pPr>
    </w:p>
    <w:p w:rsidR="00333D11" w:rsidRPr="00AA08F7" w:rsidRDefault="00333D11" w:rsidP="00333D11">
      <w:pPr>
        <w:rPr>
          <w:rFonts w:eastAsia="Calibri" w:cstheme="minorHAnsi"/>
          <w:b/>
          <w:lang w:eastAsia="tr-TR"/>
        </w:rPr>
      </w:pPr>
      <w:r w:rsidRPr="00AA08F7">
        <w:rPr>
          <w:rFonts w:eastAsia="Calibri" w:cstheme="minorHAnsi"/>
          <w:b/>
          <w:lang w:eastAsia="tr-TR"/>
        </w:rPr>
        <w:lastRenderedPageBreak/>
        <w:t>KONULAR</w:t>
      </w:r>
    </w:p>
    <w:p w:rsidR="00333D11" w:rsidRPr="00387797" w:rsidRDefault="00333D11" w:rsidP="00333D11">
      <w:pPr>
        <w:pStyle w:val="ListeParagraf"/>
        <w:numPr>
          <w:ilvl w:val="0"/>
          <w:numId w:val="6"/>
        </w:numPr>
        <w:spacing w:after="120" w:line="240" w:lineRule="auto"/>
        <w:ind w:left="367"/>
        <w:rPr>
          <w:rFonts w:ascii="Arial" w:hAnsi="Arial" w:cs="Arial"/>
        </w:rPr>
      </w:pPr>
      <w:r>
        <w:rPr>
          <w:rFonts w:ascii="Arial" w:hAnsi="Arial" w:cs="Arial"/>
        </w:rPr>
        <w:t>Güneş enerjili su ısıtma sistemini kontrol eder</w:t>
      </w:r>
    </w:p>
    <w:p w:rsidR="00333D11" w:rsidRPr="00387797" w:rsidRDefault="00333D11" w:rsidP="00333D11">
      <w:pPr>
        <w:pStyle w:val="ListeParagraf"/>
        <w:numPr>
          <w:ilvl w:val="0"/>
          <w:numId w:val="6"/>
        </w:numPr>
        <w:spacing w:after="120" w:line="240" w:lineRule="auto"/>
        <w:ind w:left="367"/>
        <w:rPr>
          <w:rFonts w:ascii="Arial" w:hAnsi="Arial" w:cs="Arial"/>
        </w:rPr>
      </w:pPr>
      <w:r>
        <w:rPr>
          <w:rFonts w:ascii="Arial" w:hAnsi="Arial" w:cs="Arial"/>
        </w:rPr>
        <w:t>Boru ve tankların sızdırmazlık testini yapar</w:t>
      </w:r>
    </w:p>
    <w:p w:rsidR="00333D11" w:rsidRDefault="00333D11" w:rsidP="00333D11">
      <w:pPr>
        <w:pStyle w:val="ListeParagraf"/>
        <w:numPr>
          <w:ilvl w:val="0"/>
          <w:numId w:val="6"/>
        </w:numPr>
        <w:spacing w:after="120" w:line="240" w:lineRule="auto"/>
        <w:ind w:left="367"/>
        <w:rPr>
          <w:rFonts w:ascii="Arial" w:hAnsi="Arial" w:cs="Arial"/>
        </w:rPr>
      </w:pPr>
      <w:r>
        <w:rPr>
          <w:rFonts w:ascii="Arial" w:hAnsi="Arial" w:cs="Arial"/>
        </w:rPr>
        <w:t>Güneş enerjili su ısıtma sistemini devreye alır</w:t>
      </w:r>
    </w:p>
    <w:p w:rsidR="00333D11" w:rsidRPr="00EC3395" w:rsidRDefault="00333D11" w:rsidP="00333D11">
      <w:pPr>
        <w:pStyle w:val="ListeParagraf"/>
        <w:numPr>
          <w:ilvl w:val="0"/>
          <w:numId w:val="6"/>
        </w:numPr>
        <w:spacing w:after="120" w:line="240" w:lineRule="auto"/>
        <w:ind w:left="367"/>
        <w:rPr>
          <w:rFonts w:ascii="Arial" w:hAnsi="Arial" w:cs="Arial"/>
        </w:rPr>
      </w:pPr>
      <w:r w:rsidRPr="00EC3395">
        <w:rPr>
          <w:rFonts w:ascii="Arial" w:hAnsi="Arial" w:cs="Arial"/>
        </w:rPr>
        <w:t>Güneş enerjili su ısıtma sisteminin bakım yapar</w:t>
      </w:r>
    </w:p>
    <w:p w:rsidR="00333D11" w:rsidRPr="00BF3BD9" w:rsidRDefault="00333D11" w:rsidP="00333D11">
      <w:pPr>
        <w:pStyle w:val="ListeParagraf"/>
        <w:spacing w:after="0" w:line="240" w:lineRule="auto"/>
        <w:ind w:left="367"/>
        <w:rPr>
          <w:rFonts w:ascii="Arial" w:hAnsi="Arial" w:cs="Arial"/>
        </w:rPr>
      </w:pPr>
    </w:p>
    <w:p w:rsidR="00333D11" w:rsidRPr="00AA08F7" w:rsidRDefault="00AA08F7" w:rsidP="00333D11">
      <w:pPr>
        <w:pStyle w:val="PMaddeimi"/>
        <w:spacing w:after="120" w:line="240" w:lineRule="auto"/>
        <w:rPr>
          <w:rFonts w:cs="Arial"/>
          <w:b/>
          <w:sz w:val="22"/>
        </w:rPr>
      </w:pPr>
      <w:r w:rsidRPr="00AA08F7">
        <w:rPr>
          <w:rFonts w:cs="Arial"/>
          <w:b/>
          <w:sz w:val="22"/>
        </w:rPr>
        <w:t>KAZANIM</w:t>
      </w:r>
    </w:p>
    <w:p w:rsidR="00333D11" w:rsidRPr="009C45AD" w:rsidRDefault="00333D11" w:rsidP="00333D11">
      <w:pPr>
        <w:pStyle w:val="PMaddeimi"/>
        <w:spacing w:after="120" w:line="240" w:lineRule="auto"/>
        <w:rPr>
          <w:rFonts w:cs="Arial"/>
          <w:sz w:val="22"/>
        </w:rPr>
      </w:pPr>
      <w:r w:rsidRPr="00387797">
        <w:rPr>
          <w:rFonts w:cs="Arial"/>
          <w:sz w:val="22"/>
        </w:rPr>
        <w:t xml:space="preserve">İş sağlığı ve güvenliği tedbirlerini alarak TS EN ISO standartlarına uygun şekilde </w:t>
      </w:r>
      <w:r>
        <w:rPr>
          <w:rFonts w:cs="Arial"/>
          <w:sz w:val="22"/>
        </w:rPr>
        <w:t>güneş enerjili su ısıtma sistemini kontrol eder</w:t>
      </w:r>
      <w:r w:rsidRPr="00387797">
        <w:rPr>
          <w:rFonts w:cs="Arial"/>
          <w:sz w:val="22"/>
        </w:rPr>
        <w:t>.</w:t>
      </w:r>
      <w:r>
        <w:rPr>
          <w:rFonts w:cs="Arial"/>
          <w:sz w:val="22"/>
        </w:rPr>
        <w:t xml:space="preserve"> </w:t>
      </w:r>
      <w:r w:rsidRPr="00387797">
        <w:rPr>
          <w:rFonts w:cs="Arial"/>
          <w:sz w:val="22"/>
        </w:rPr>
        <w:t xml:space="preserve">TS EN ISO standartlarına uygun şekilde </w:t>
      </w:r>
      <w:r>
        <w:rPr>
          <w:rFonts w:cs="Arial"/>
          <w:sz w:val="22"/>
        </w:rPr>
        <w:t xml:space="preserve">boru ve tankların sızdırmazlık testini </w:t>
      </w:r>
      <w:r w:rsidRPr="00387797">
        <w:rPr>
          <w:rFonts w:cs="Arial"/>
          <w:sz w:val="22"/>
        </w:rPr>
        <w:t>yapar.</w:t>
      </w:r>
      <w:r w:rsidR="007312C4">
        <w:rPr>
          <w:rFonts w:cs="Arial"/>
          <w:sz w:val="22"/>
        </w:rPr>
        <w:t xml:space="preserve"> G</w:t>
      </w:r>
      <w:r>
        <w:rPr>
          <w:rFonts w:cs="Arial"/>
          <w:sz w:val="22"/>
        </w:rPr>
        <w:t xml:space="preserve">üneş enerjili su ısıtma sistemini devreye alır </w:t>
      </w:r>
      <w:r w:rsidRPr="009C45AD">
        <w:rPr>
          <w:rFonts w:cs="Arial"/>
          <w:sz w:val="22"/>
        </w:rPr>
        <w:t xml:space="preserve">güneş enerjili su ısıtma sisteminin bakım ve onarımını yapar. </w:t>
      </w:r>
    </w:p>
    <w:p w:rsidR="00333D11" w:rsidRDefault="00333D11" w:rsidP="00333D11">
      <w:pPr>
        <w:rPr>
          <w:rFonts w:cstheme="minorHAnsi"/>
        </w:rPr>
      </w:pPr>
    </w:p>
    <w:p w:rsidR="00AA08F7" w:rsidRPr="00DA51DC" w:rsidRDefault="007312C4" w:rsidP="00AA08F7">
      <w:pPr>
        <w:rPr>
          <w:rFonts w:cstheme="minorHAnsi"/>
        </w:rPr>
      </w:pPr>
      <w:r>
        <w:rPr>
          <w:rFonts w:cstheme="minorHAnsi"/>
        </w:rPr>
        <w:t xml:space="preserve"> </w:t>
      </w:r>
    </w:p>
    <w:p w:rsidR="00333D11" w:rsidRPr="00BA5D8D" w:rsidRDefault="00333D11" w:rsidP="00333D11">
      <w:pPr>
        <w:rPr>
          <w:rStyle w:val="Kpr"/>
          <w:rFonts w:eastAsia="Calibri" w:cstheme="minorHAnsi"/>
          <w:lang w:eastAsia="tr-TR"/>
        </w:rPr>
      </w:pPr>
    </w:p>
    <w:p w:rsidR="00333D11" w:rsidRPr="005F3310" w:rsidRDefault="00333D11" w:rsidP="00333D11">
      <w:pPr>
        <w:rPr>
          <w:rFonts w:ascii="Calibri" w:eastAsia="Calibri" w:hAnsi="Calibri" w:cs="Cambria"/>
          <w:b/>
          <w:bCs/>
          <w:lang w:eastAsia="tr-TR"/>
        </w:rPr>
      </w:pPr>
      <w:r w:rsidRPr="005F3310">
        <w:rPr>
          <w:rFonts w:ascii="Calibri" w:eastAsia="Calibri" w:hAnsi="Calibri" w:cs="Cambria"/>
          <w:b/>
          <w:bCs/>
          <w:lang w:eastAsia="tr-TR"/>
        </w:rPr>
        <w:t>BİLGİSAYAR DESTEKLİ TESİSAT MESLEK RESMİ DERSİ</w:t>
      </w:r>
    </w:p>
    <w:p w:rsidR="00333D11" w:rsidRDefault="00333D11" w:rsidP="00333D11">
      <w:pPr>
        <w:rPr>
          <w:rFonts w:ascii="Calibri" w:eastAsia="Calibri" w:hAnsi="Calibri" w:cs="Cambria"/>
          <w:lang w:eastAsia="tr-TR"/>
        </w:rPr>
      </w:pPr>
      <w:r>
        <w:rPr>
          <w:rFonts w:ascii="Calibri" w:eastAsia="Calibri" w:hAnsi="Calibri" w:cs="Cambria"/>
          <w:lang w:eastAsia="tr-TR"/>
        </w:rPr>
        <w:t>Bilgisayar Destekli Tesisat Meslek Resmi dersine</w:t>
      </w:r>
      <w:r w:rsidRPr="00C64145">
        <w:rPr>
          <w:rFonts w:ascii="Calibri" w:eastAsia="Calibri" w:hAnsi="Calibri" w:cs="Cambria"/>
          <w:lang w:eastAsia="tr-TR"/>
        </w:rPr>
        <w:t xml:space="preserv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333D11" w:rsidRDefault="00333D11" w:rsidP="00333D11">
      <w:pPr>
        <w:rPr>
          <w:rFonts w:ascii="Calibri" w:eastAsia="Calibri" w:hAnsi="Calibri" w:cs="Cambria"/>
          <w:lang w:eastAsia="tr-TR"/>
        </w:rPr>
      </w:pPr>
    </w:p>
    <w:p w:rsidR="00333D11" w:rsidRDefault="00333D11" w:rsidP="00333D11">
      <w:r>
        <w:rPr>
          <w:b/>
          <w:bCs/>
        </w:rPr>
        <w:t>1.</w:t>
      </w:r>
      <w:r w:rsidRPr="00931F20">
        <w:rPr>
          <w:b/>
          <w:bCs/>
        </w:rPr>
        <w:t>Bilgisayar Destekli Çizim</w:t>
      </w:r>
    </w:p>
    <w:p w:rsidR="00333D11" w:rsidRDefault="00333D11" w:rsidP="00333D11">
      <w:r>
        <w:rPr>
          <w:b/>
          <w:bCs/>
        </w:rPr>
        <w:t>2.</w:t>
      </w:r>
      <w:r w:rsidRPr="00931F20">
        <w:rPr>
          <w:b/>
          <w:bCs/>
        </w:rPr>
        <w:t>Çizim Uygulamaları</w:t>
      </w:r>
    </w:p>
    <w:p w:rsidR="00333D11" w:rsidRDefault="00333D11" w:rsidP="00333D11">
      <w:r>
        <w:rPr>
          <w:b/>
          <w:bCs/>
        </w:rPr>
        <w:t>3.</w:t>
      </w:r>
      <w:r w:rsidRPr="00931F20">
        <w:rPr>
          <w:b/>
          <w:bCs/>
        </w:rPr>
        <w:t>Üç Boyutlu Çizim Uygulamaları</w:t>
      </w:r>
    </w:p>
    <w:p w:rsidR="00333D11" w:rsidRDefault="00333D11" w:rsidP="00333D11">
      <w:r>
        <w:rPr>
          <w:rFonts w:eastAsia="Times New Roman"/>
          <w:b/>
        </w:rPr>
        <w:t>4.</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333D11" w:rsidRDefault="00333D11" w:rsidP="00333D11">
      <w:r>
        <w:rPr>
          <w:b/>
          <w:bCs/>
        </w:rPr>
        <w:t>5.</w:t>
      </w:r>
      <w:r w:rsidRPr="00931F20">
        <w:rPr>
          <w:b/>
          <w:bCs/>
        </w:rPr>
        <w:t>Sıhhi Tesisat Elemanlarının Montaj Resimleri</w:t>
      </w:r>
    </w:p>
    <w:p w:rsidR="00333D11" w:rsidRDefault="00333D11" w:rsidP="00333D11">
      <w:r>
        <w:rPr>
          <w:b/>
          <w:bCs/>
        </w:rPr>
        <w:t>6.</w:t>
      </w:r>
      <w:r w:rsidRPr="00931F20">
        <w:rPr>
          <w:b/>
          <w:bCs/>
        </w:rPr>
        <w:t>Isıtma Tesisatı Montaj Resimleri</w:t>
      </w:r>
    </w:p>
    <w:p w:rsidR="00333D11" w:rsidRDefault="00333D11" w:rsidP="00333D11">
      <w:r>
        <w:rPr>
          <w:rFonts w:eastAsia="Times New Roman"/>
          <w:b/>
        </w:rPr>
        <w:t>7.</w:t>
      </w:r>
      <w:r w:rsidRPr="00931F20">
        <w:rPr>
          <w:rFonts w:eastAsia="Times New Roman"/>
          <w:b/>
        </w:rPr>
        <w:t>Doğalgaz Tesisatı Montaj ve Detay Resimleri</w:t>
      </w:r>
    </w:p>
    <w:p w:rsidR="00333D11" w:rsidRPr="000B7087" w:rsidRDefault="00333D11" w:rsidP="00333D11">
      <w:pPr>
        <w:rPr>
          <w:rFonts w:ascii="Calibri" w:eastAsia="Calibri" w:hAnsi="Calibri" w:cs="Cambria"/>
          <w:bCs/>
          <w:sz w:val="32"/>
          <w:szCs w:val="32"/>
          <w:lang w:eastAsia="tr-TR"/>
        </w:rPr>
      </w:pPr>
    </w:p>
    <w:p w:rsidR="00333D11" w:rsidRPr="00615CDC" w:rsidRDefault="00333D11" w:rsidP="00333D11">
      <w:r w:rsidRPr="00615CDC">
        <w:rPr>
          <w:b/>
        </w:rPr>
        <w:t xml:space="preserve">1- </w:t>
      </w:r>
      <w:r w:rsidRPr="00931F20">
        <w:rPr>
          <w:b/>
          <w:bCs/>
        </w:rPr>
        <w:t>Bilgisayar Destekli Çizim</w:t>
      </w:r>
    </w:p>
    <w:p w:rsidR="00333D11" w:rsidRDefault="00333D11" w:rsidP="00333D11">
      <w:pPr>
        <w:pStyle w:val="ListeParagraf"/>
        <w:rPr>
          <w:b/>
        </w:rPr>
      </w:pPr>
    </w:p>
    <w:p w:rsidR="00333D11" w:rsidRPr="00931F20" w:rsidRDefault="00333D11" w:rsidP="00333D11">
      <w:pPr>
        <w:pStyle w:val="PMetin"/>
        <w:spacing w:line="240" w:lineRule="auto"/>
        <w:ind w:firstLine="0"/>
        <w:rPr>
          <w:sz w:val="22"/>
        </w:rPr>
      </w:pPr>
      <w:r w:rsidRPr="0036156C">
        <w:rPr>
          <w:rFonts w:eastAsia="Calibri" w:cstheme="minorHAnsi"/>
          <w:b/>
        </w:rPr>
        <w:t>MODÜLÜN AMACI:</w:t>
      </w:r>
      <w:r w:rsidRPr="0009772D">
        <w:rPr>
          <w:rFonts w:eastAsia="Calibri" w:cstheme="minorHAnsi"/>
        </w:rPr>
        <w:t xml:space="preserve"> </w:t>
      </w:r>
      <w:r w:rsidRPr="00931F20">
        <w:rPr>
          <w:sz w:val="22"/>
        </w:rPr>
        <w:t>Bireye/öğrenciye; iş sağlığı ve güvenliği tedbirlerini alarak teknik resim kurallarına uygun şekilde CAD çizim programı ile temel geometrik çizimler yapma, çizim komutlarını kullanma ile ilgili bilgi ve becerileri kazandırmaktır.</w:t>
      </w:r>
    </w:p>
    <w:p w:rsidR="00333D11" w:rsidRPr="00C64145" w:rsidRDefault="00333D11" w:rsidP="00333D11">
      <w:pPr>
        <w:autoSpaceDE w:val="0"/>
        <w:autoSpaceDN w:val="0"/>
        <w:adjustRightInd w:val="0"/>
        <w:spacing w:after="120"/>
        <w:jc w:val="both"/>
        <w:rPr>
          <w:rFonts w:ascii="Calibri" w:eastAsia="Calibri" w:hAnsi="Calibri" w:cs="Cambria"/>
          <w:lang w:eastAsia="tr-TR"/>
        </w:rPr>
      </w:pP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5F3310" w:rsidRDefault="00333D11" w:rsidP="00333D11">
      <w:pPr>
        <w:pStyle w:val="ListeParagraf"/>
        <w:numPr>
          <w:ilvl w:val="0"/>
          <w:numId w:val="7"/>
        </w:numPr>
        <w:spacing w:after="0" w:line="240" w:lineRule="auto"/>
        <w:ind w:left="363" w:hanging="357"/>
        <w:contextualSpacing w:val="0"/>
      </w:pPr>
      <w:r w:rsidRPr="005F3310">
        <w:t>Programın çizim başlangıç ayarları</w:t>
      </w:r>
    </w:p>
    <w:p w:rsidR="00333D11" w:rsidRPr="005F3310" w:rsidRDefault="00333D11" w:rsidP="00333D11">
      <w:pPr>
        <w:pStyle w:val="ListeParagraf"/>
        <w:numPr>
          <w:ilvl w:val="0"/>
          <w:numId w:val="7"/>
        </w:numPr>
        <w:spacing w:after="0" w:line="240" w:lineRule="auto"/>
        <w:ind w:left="363" w:hanging="357"/>
        <w:contextualSpacing w:val="0"/>
      </w:pPr>
      <w:r w:rsidRPr="005F3310">
        <w:t>Çizim komutları/ koordinatları</w:t>
      </w:r>
    </w:p>
    <w:p w:rsidR="00333D11" w:rsidRPr="005F3310" w:rsidRDefault="00333D11" w:rsidP="00333D11">
      <w:pPr>
        <w:pStyle w:val="ListeParagraf"/>
        <w:numPr>
          <w:ilvl w:val="0"/>
          <w:numId w:val="7"/>
        </w:numPr>
        <w:spacing w:after="0" w:line="240" w:lineRule="auto"/>
        <w:ind w:left="363" w:hanging="357"/>
        <w:contextualSpacing w:val="0"/>
      </w:pPr>
      <w:r w:rsidRPr="005F3310">
        <w:t xml:space="preserve">Geometrik şekiller </w:t>
      </w:r>
    </w:p>
    <w:p w:rsidR="00333D11" w:rsidRPr="005F3310" w:rsidRDefault="00333D11" w:rsidP="00333D11">
      <w:pPr>
        <w:pStyle w:val="ListeParagraf"/>
        <w:numPr>
          <w:ilvl w:val="0"/>
          <w:numId w:val="7"/>
        </w:numPr>
        <w:spacing w:after="0" w:line="240" w:lineRule="auto"/>
        <w:ind w:left="363" w:hanging="357"/>
        <w:contextualSpacing w:val="0"/>
      </w:pPr>
      <w:r w:rsidRPr="005F3310">
        <w:t>Çizimlerin ölçülendirilmesi</w:t>
      </w:r>
    </w:p>
    <w:p w:rsidR="00333D11" w:rsidRPr="000A0FF2" w:rsidRDefault="00333D11" w:rsidP="00333D11">
      <w:pPr>
        <w:pStyle w:val="ListeParagraf"/>
        <w:numPr>
          <w:ilvl w:val="0"/>
          <w:numId w:val="7"/>
        </w:numPr>
        <w:spacing w:after="0" w:line="240" w:lineRule="auto"/>
        <w:ind w:left="363" w:hanging="357"/>
        <w:contextualSpacing w:val="0"/>
        <w:rPr>
          <w:rFonts w:ascii="Arial" w:hAnsi="Arial" w:cs="Arial"/>
        </w:rPr>
      </w:pPr>
      <w:r w:rsidRPr="005F3310">
        <w:t>Çizimlere yazı eklenmesi</w:t>
      </w:r>
    </w:p>
    <w:p w:rsidR="00333D11" w:rsidRDefault="00333D11" w:rsidP="00333D11">
      <w:pPr>
        <w:rPr>
          <w:rFonts w:ascii="Calibri" w:eastAsia="Calibri" w:hAnsi="Calibri" w:cs="Cambria"/>
          <w:lang w:eastAsia="tr-TR"/>
        </w:rPr>
      </w:pPr>
    </w:p>
    <w:p w:rsidR="00333D11" w:rsidRPr="00AA08F7" w:rsidRDefault="00333D11" w:rsidP="00333D11">
      <w:pPr>
        <w:rPr>
          <w:b/>
        </w:rPr>
      </w:pPr>
      <w:r w:rsidRPr="00AA08F7">
        <w:rPr>
          <w:rFonts w:ascii="Calibri" w:eastAsia="Calibri" w:hAnsi="Calibri" w:cs="Cambria"/>
          <w:b/>
          <w:lang w:eastAsia="tr-TR"/>
        </w:rPr>
        <w:t>KAZANIM</w:t>
      </w:r>
    </w:p>
    <w:p w:rsidR="00333D11" w:rsidRPr="00931F20" w:rsidRDefault="00333D11" w:rsidP="00333D11">
      <w:pPr>
        <w:ind w:firstLine="367"/>
        <w:jc w:val="both"/>
        <w:rPr>
          <w:rFonts w:cs="Arial"/>
        </w:rPr>
      </w:pPr>
      <w:r w:rsidRPr="00931F20">
        <w:rPr>
          <w:rFonts w:cs="Arial"/>
        </w:rPr>
        <w:t>CAD çizim programının çi</w:t>
      </w:r>
      <w:r>
        <w:rPr>
          <w:rFonts w:cs="Arial"/>
        </w:rPr>
        <w:t xml:space="preserve">zim başlangıç ayarlarını yapar, </w:t>
      </w:r>
      <w:r w:rsidRPr="00931F20">
        <w:rPr>
          <w:rFonts w:cs="Arial"/>
        </w:rPr>
        <w:t>CAD çizim programının çizim komut</w:t>
      </w:r>
      <w:r>
        <w:rPr>
          <w:rFonts w:cs="Arial"/>
        </w:rPr>
        <w:t xml:space="preserve">larını ve koordinatlarını girer, </w:t>
      </w:r>
      <w:r w:rsidRPr="00931F20">
        <w:rPr>
          <w:rFonts w:cs="Arial"/>
        </w:rPr>
        <w:t xml:space="preserve">Teknik resim kurallarına uygun </w:t>
      </w:r>
      <w:r>
        <w:rPr>
          <w:rFonts w:cs="Arial"/>
        </w:rPr>
        <w:t xml:space="preserve">olarak geometrik şekiller çizer, </w:t>
      </w:r>
      <w:r w:rsidRPr="00931F20">
        <w:rPr>
          <w:rFonts w:cs="Arial"/>
        </w:rPr>
        <w:t>Teknik resim kurallarına uygu</w:t>
      </w:r>
      <w:r>
        <w:rPr>
          <w:rFonts w:cs="Arial"/>
        </w:rPr>
        <w:t xml:space="preserve">n olarak çizimleri ölçülendirir, </w:t>
      </w:r>
      <w:r w:rsidRPr="00931F20">
        <w:rPr>
          <w:rFonts w:cs="Arial"/>
        </w:rPr>
        <w:t>Teknik resim kurallarına uygun olarak çizimlere yazı ekler.</w:t>
      </w:r>
    </w:p>
    <w:p w:rsidR="00333D11" w:rsidRDefault="00333D11" w:rsidP="00333D11">
      <w:pPr>
        <w:rPr>
          <w:rFonts w:cstheme="minorHAnsi"/>
        </w:rPr>
      </w:pPr>
    </w:p>
    <w:p w:rsidR="007312C4" w:rsidRDefault="007312C4" w:rsidP="00333D11">
      <w:pPr>
        <w:rPr>
          <w:rFonts w:cstheme="minorHAnsi"/>
        </w:rPr>
      </w:pPr>
    </w:p>
    <w:p w:rsidR="007312C4" w:rsidRDefault="007312C4" w:rsidP="00333D11">
      <w:pPr>
        <w:rPr>
          <w:rFonts w:cstheme="minorHAnsi"/>
        </w:rPr>
      </w:pPr>
    </w:p>
    <w:p w:rsidR="007312C4" w:rsidRDefault="007312C4" w:rsidP="00333D11">
      <w:pPr>
        <w:rPr>
          <w:b/>
        </w:rPr>
      </w:pPr>
    </w:p>
    <w:p w:rsidR="00333D11" w:rsidRPr="00614E83" w:rsidRDefault="00333D11" w:rsidP="00333D11">
      <w:pPr>
        <w:rPr>
          <w:b/>
          <w:bCs/>
        </w:rPr>
      </w:pPr>
      <w:r w:rsidRPr="00615CDC">
        <w:rPr>
          <w:b/>
        </w:rPr>
        <w:lastRenderedPageBreak/>
        <w:t xml:space="preserve">2. </w:t>
      </w:r>
      <w:r w:rsidRPr="00931F20">
        <w:rPr>
          <w:b/>
          <w:bCs/>
        </w:rPr>
        <w:t>Çizim Uygulamaları</w:t>
      </w:r>
    </w:p>
    <w:p w:rsidR="00333D11" w:rsidRPr="00931F20" w:rsidRDefault="00333D11" w:rsidP="00333D11">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şekilde bilgisayar destekli çizim programlarını kullanarak çizim uygulamalarını yapma </w:t>
      </w:r>
      <w:r w:rsidRPr="00931F20">
        <w:t>ile ilgili bilgi ve becerileri kazandırmaktır</w:t>
      </w:r>
      <w:r w:rsidRPr="00931F20">
        <w:rPr>
          <w:bCs/>
        </w:rPr>
        <w:t>.</w:t>
      </w:r>
    </w:p>
    <w:p w:rsidR="00333D11" w:rsidRPr="00C64145" w:rsidRDefault="00333D11" w:rsidP="00333D11">
      <w:pPr>
        <w:autoSpaceDE w:val="0"/>
        <w:autoSpaceDN w:val="0"/>
        <w:adjustRightInd w:val="0"/>
        <w:spacing w:after="120"/>
        <w:jc w:val="both"/>
        <w:rPr>
          <w:rFonts w:ascii="Calibri" w:eastAsia="Calibri" w:hAnsi="Calibri" w:cs="Cambria"/>
          <w:lang w:eastAsia="tr-TR"/>
        </w:rPr>
      </w:pP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5F3310" w:rsidRDefault="00333D11" w:rsidP="00333D11">
      <w:pPr>
        <w:pStyle w:val="ListeParagraf"/>
        <w:numPr>
          <w:ilvl w:val="0"/>
          <w:numId w:val="7"/>
        </w:numPr>
        <w:spacing w:after="0" w:line="240" w:lineRule="auto"/>
        <w:ind w:left="363" w:hanging="357"/>
        <w:contextualSpacing w:val="0"/>
      </w:pPr>
      <w:r w:rsidRPr="005F3310">
        <w:t xml:space="preserve">Çizim şablon çerçevesi </w:t>
      </w:r>
    </w:p>
    <w:p w:rsidR="00333D11" w:rsidRPr="005F3310" w:rsidRDefault="00333D11" w:rsidP="00333D11">
      <w:pPr>
        <w:pStyle w:val="ListeParagraf"/>
        <w:numPr>
          <w:ilvl w:val="0"/>
          <w:numId w:val="7"/>
        </w:numPr>
        <w:spacing w:after="0" w:line="240" w:lineRule="auto"/>
        <w:ind w:left="363" w:hanging="357"/>
        <w:contextualSpacing w:val="0"/>
      </w:pPr>
      <w:r w:rsidRPr="005F3310">
        <w:t>Antet çizimi</w:t>
      </w:r>
    </w:p>
    <w:p w:rsidR="00333D11" w:rsidRPr="005F3310" w:rsidRDefault="00333D11" w:rsidP="00333D11">
      <w:pPr>
        <w:pStyle w:val="ListeParagraf"/>
        <w:numPr>
          <w:ilvl w:val="0"/>
          <w:numId w:val="7"/>
        </w:numPr>
        <w:spacing w:after="0" w:line="240" w:lineRule="auto"/>
        <w:ind w:left="363" w:hanging="357"/>
        <w:contextualSpacing w:val="0"/>
      </w:pPr>
      <w:r w:rsidRPr="005F3310">
        <w:t>Görünüşlerin çizimi</w:t>
      </w:r>
    </w:p>
    <w:p w:rsidR="00333D11" w:rsidRPr="005F3310" w:rsidRDefault="00333D11" w:rsidP="00333D11">
      <w:pPr>
        <w:pStyle w:val="ListeParagraf"/>
        <w:numPr>
          <w:ilvl w:val="0"/>
          <w:numId w:val="7"/>
        </w:numPr>
        <w:spacing w:after="0" w:line="240" w:lineRule="auto"/>
        <w:ind w:left="363" w:hanging="357"/>
        <w:contextualSpacing w:val="0"/>
      </w:pPr>
      <w:proofErr w:type="spellStart"/>
      <w:r w:rsidRPr="005F3310">
        <w:t>Flanş</w:t>
      </w:r>
      <w:proofErr w:type="spellEnd"/>
      <w:r w:rsidRPr="005F3310">
        <w:t xml:space="preserve"> çizimi</w:t>
      </w:r>
    </w:p>
    <w:p w:rsidR="00333D11" w:rsidRPr="005F3310" w:rsidRDefault="00333D11" w:rsidP="00333D11">
      <w:pPr>
        <w:pStyle w:val="ListeParagraf"/>
        <w:numPr>
          <w:ilvl w:val="0"/>
          <w:numId w:val="7"/>
        </w:numPr>
        <w:spacing w:after="0" w:line="240" w:lineRule="auto"/>
        <w:ind w:left="363" w:hanging="357"/>
        <w:contextualSpacing w:val="0"/>
      </w:pPr>
      <w:r w:rsidRPr="005F3310">
        <w:t>Kesit alma</w:t>
      </w:r>
    </w:p>
    <w:p w:rsidR="00333D11" w:rsidRDefault="00333D11" w:rsidP="00333D11">
      <w:pPr>
        <w:rPr>
          <w:rFonts w:ascii="Calibri" w:eastAsia="Calibri" w:hAnsi="Calibri" w:cs="Cambria"/>
          <w:lang w:eastAsia="tr-TR"/>
        </w:rPr>
      </w:pPr>
    </w:p>
    <w:p w:rsidR="00333D11" w:rsidRPr="00AA08F7" w:rsidRDefault="00333D11" w:rsidP="00333D11">
      <w:pPr>
        <w:rPr>
          <w:b/>
        </w:rPr>
      </w:pPr>
      <w:r w:rsidRPr="00AA08F7">
        <w:rPr>
          <w:rFonts w:ascii="Calibri" w:eastAsia="Calibri" w:hAnsi="Calibri" w:cs="Cambria"/>
          <w:b/>
          <w:lang w:eastAsia="tr-TR"/>
        </w:rPr>
        <w:t>KAZANIM</w:t>
      </w:r>
    </w:p>
    <w:p w:rsidR="00333D11" w:rsidRPr="00931F20" w:rsidRDefault="00333D11" w:rsidP="00333D11">
      <w:pPr>
        <w:ind w:firstLine="367"/>
        <w:jc w:val="both"/>
        <w:rPr>
          <w:rFonts w:cs="Arial"/>
        </w:rPr>
      </w:pPr>
      <w:r w:rsidRPr="00931F20">
        <w:rPr>
          <w:rFonts w:cs="Arial"/>
        </w:rPr>
        <w:t>Teknik resim kurallarına uygun olarak şabl</w:t>
      </w:r>
      <w:r>
        <w:rPr>
          <w:rFonts w:cs="Arial"/>
        </w:rPr>
        <w:t xml:space="preserve">on çerçevesinin çizimini yapar, </w:t>
      </w:r>
      <w:proofErr w:type="gramStart"/>
      <w:r>
        <w:rPr>
          <w:rFonts w:cs="Arial"/>
        </w:rPr>
        <w:t>antet</w:t>
      </w:r>
      <w:proofErr w:type="gramEnd"/>
      <w:r>
        <w:rPr>
          <w:rFonts w:cs="Arial"/>
        </w:rPr>
        <w:t xml:space="preserve"> çizimini yapar, g</w:t>
      </w:r>
      <w:r w:rsidRPr="00931F20">
        <w:rPr>
          <w:rFonts w:cs="Arial"/>
        </w:rPr>
        <w:t>örünüş çizimi yapa</w:t>
      </w:r>
      <w:r>
        <w:rPr>
          <w:rFonts w:cs="Arial"/>
        </w:rPr>
        <w:t xml:space="preserve">r, </w:t>
      </w:r>
      <w:proofErr w:type="spellStart"/>
      <w:r>
        <w:rPr>
          <w:rFonts w:cs="Arial"/>
        </w:rPr>
        <w:t>flanş</w:t>
      </w:r>
      <w:proofErr w:type="spellEnd"/>
      <w:r>
        <w:rPr>
          <w:rFonts w:cs="Arial"/>
        </w:rPr>
        <w:t xml:space="preserve"> çizimini yapar, </w:t>
      </w:r>
      <w:r w:rsidRPr="00931F20">
        <w:rPr>
          <w:rFonts w:cs="Arial"/>
        </w:rPr>
        <w:t>verilen parçanın kesit çizimini yapar.</w:t>
      </w:r>
    </w:p>
    <w:p w:rsidR="00333D11" w:rsidRPr="00A449BA" w:rsidRDefault="00333D11" w:rsidP="00333D11"/>
    <w:p w:rsidR="00AA08F7" w:rsidRPr="00DA51DC" w:rsidRDefault="007312C4" w:rsidP="00AA08F7">
      <w:pPr>
        <w:rPr>
          <w:rFonts w:cstheme="minorHAnsi"/>
        </w:rPr>
      </w:pPr>
      <w:r>
        <w:rPr>
          <w:rFonts w:cstheme="minorHAnsi"/>
        </w:rPr>
        <w:t xml:space="preserve"> </w:t>
      </w:r>
    </w:p>
    <w:p w:rsidR="00333D11" w:rsidRPr="00615CDC" w:rsidRDefault="00333D11" w:rsidP="00333D11">
      <w:pPr>
        <w:rPr>
          <w:b/>
        </w:rPr>
      </w:pPr>
    </w:p>
    <w:p w:rsidR="00333D11" w:rsidRDefault="00333D11" w:rsidP="00333D11">
      <w:pPr>
        <w:rPr>
          <w:b/>
          <w:bCs/>
        </w:rPr>
      </w:pPr>
      <w:r w:rsidRPr="00615CDC">
        <w:rPr>
          <w:b/>
        </w:rPr>
        <w:t>3.</w:t>
      </w:r>
      <w:r w:rsidRPr="00C51B01">
        <w:rPr>
          <w:b/>
          <w:bCs/>
        </w:rPr>
        <w:t xml:space="preserve"> </w:t>
      </w:r>
      <w:r w:rsidRPr="00931F20">
        <w:rPr>
          <w:b/>
          <w:bCs/>
        </w:rPr>
        <w:t>Üç Boyutlu Çizim Uygulamaları</w:t>
      </w:r>
    </w:p>
    <w:p w:rsidR="00333D11" w:rsidRDefault="00333D11" w:rsidP="00333D11"/>
    <w:p w:rsidR="00333D11" w:rsidRDefault="00333D11" w:rsidP="00333D11">
      <w:pPr>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olarak bilgisayar destekli çizim programlarını kullanarak üç boyutlu çizim uygulamalarını yapma </w:t>
      </w:r>
      <w:r w:rsidRPr="00931F20">
        <w:t>ile ilgili bilgi ve becerileri kazandırmaktır</w:t>
      </w:r>
      <w:r w:rsidRPr="00931F20">
        <w:rPr>
          <w:bCs/>
        </w:rPr>
        <w:t>.</w:t>
      </w: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9A7F47" w:rsidRDefault="00333D11" w:rsidP="00333D11">
      <w:pPr>
        <w:spacing w:after="120"/>
        <w:jc w:val="both"/>
        <w:rPr>
          <w:bCs/>
        </w:rPr>
      </w:pPr>
    </w:p>
    <w:p w:rsidR="00333D11" w:rsidRPr="005F3310" w:rsidRDefault="00333D11" w:rsidP="00333D11">
      <w:pPr>
        <w:pStyle w:val="ListeParagraf"/>
        <w:numPr>
          <w:ilvl w:val="0"/>
          <w:numId w:val="7"/>
        </w:numPr>
        <w:spacing w:after="0" w:line="240" w:lineRule="auto"/>
        <w:ind w:left="363" w:hanging="357"/>
        <w:contextualSpacing w:val="0"/>
      </w:pPr>
      <w:r w:rsidRPr="005F3310">
        <w:t xml:space="preserve">Perspektif çizimi </w:t>
      </w:r>
    </w:p>
    <w:p w:rsidR="00333D11" w:rsidRPr="005F3310" w:rsidRDefault="00333D11" w:rsidP="00333D11">
      <w:pPr>
        <w:pStyle w:val="ListeParagraf"/>
        <w:numPr>
          <w:ilvl w:val="0"/>
          <w:numId w:val="7"/>
        </w:numPr>
        <w:spacing w:after="0" w:line="240" w:lineRule="auto"/>
        <w:ind w:left="363" w:hanging="357"/>
        <w:contextualSpacing w:val="0"/>
      </w:pPr>
      <w:r w:rsidRPr="005F3310">
        <w:t xml:space="preserve">Yüzey modelleme </w:t>
      </w:r>
    </w:p>
    <w:p w:rsidR="00333D11" w:rsidRPr="005F3310" w:rsidRDefault="00333D11" w:rsidP="00333D11">
      <w:pPr>
        <w:pStyle w:val="ListeParagraf"/>
        <w:numPr>
          <w:ilvl w:val="0"/>
          <w:numId w:val="7"/>
        </w:numPr>
        <w:spacing w:after="0" w:line="240" w:lineRule="auto"/>
        <w:ind w:left="363" w:hanging="357"/>
        <w:contextualSpacing w:val="0"/>
      </w:pPr>
      <w:r w:rsidRPr="005F3310">
        <w:t>Katı modelleme</w:t>
      </w:r>
    </w:p>
    <w:p w:rsidR="00333D11" w:rsidRDefault="00333D11" w:rsidP="00333D11">
      <w:pPr>
        <w:pStyle w:val="ListeParagraf"/>
        <w:spacing w:after="120" w:line="240" w:lineRule="auto"/>
        <w:ind w:left="367"/>
        <w:rPr>
          <w:rFonts w:ascii="Arial" w:hAnsi="Arial" w:cs="Arial"/>
        </w:rPr>
      </w:pPr>
    </w:p>
    <w:p w:rsidR="00333D11" w:rsidRPr="00AA08F7" w:rsidRDefault="00333D11" w:rsidP="00333D11">
      <w:pPr>
        <w:rPr>
          <w:b/>
        </w:rPr>
      </w:pPr>
      <w:r w:rsidRPr="00AA08F7">
        <w:rPr>
          <w:rFonts w:ascii="Calibri" w:eastAsia="Calibri" w:hAnsi="Calibri" w:cs="Cambria"/>
          <w:b/>
          <w:lang w:eastAsia="tr-TR"/>
        </w:rPr>
        <w:t>KAZANIM</w:t>
      </w:r>
    </w:p>
    <w:p w:rsidR="00333D11" w:rsidRPr="000A0FF2" w:rsidRDefault="00333D11" w:rsidP="00333D11">
      <w:pPr>
        <w:pStyle w:val="ListeParagraf"/>
        <w:spacing w:after="120" w:line="240" w:lineRule="auto"/>
        <w:ind w:left="367"/>
        <w:rPr>
          <w:rFonts w:ascii="Arial" w:hAnsi="Arial" w:cs="Arial"/>
        </w:rPr>
      </w:pPr>
    </w:p>
    <w:p w:rsidR="00333D11" w:rsidRPr="00931F20" w:rsidRDefault="00333D11" w:rsidP="00333D11">
      <w:pPr>
        <w:ind w:firstLine="367"/>
        <w:jc w:val="both"/>
        <w:rPr>
          <w:rFonts w:cs="Arial"/>
        </w:rPr>
      </w:pPr>
      <w:r w:rsidRPr="00931F20">
        <w:rPr>
          <w:rFonts w:cs="Arial"/>
        </w:rPr>
        <w:t>Teknik resim kurallarına uygun olarak verilen par</w:t>
      </w:r>
      <w:r w:rsidR="007312C4">
        <w:rPr>
          <w:rFonts w:cs="Arial"/>
        </w:rPr>
        <w:t>çanın perspektif çizimini yapar</w:t>
      </w:r>
      <w:r>
        <w:rPr>
          <w:rFonts w:cs="Arial"/>
        </w:rPr>
        <w:t xml:space="preserve">, </w:t>
      </w:r>
      <w:r w:rsidRPr="00931F20">
        <w:rPr>
          <w:rFonts w:cs="Arial"/>
        </w:rPr>
        <w:t>verilen par</w:t>
      </w:r>
      <w:r>
        <w:rPr>
          <w:rFonts w:cs="Arial"/>
        </w:rPr>
        <w:t xml:space="preserve">çanın yüzey modellemesini yapar, </w:t>
      </w:r>
      <w:r w:rsidRPr="00931F20">
        <w:rPr>
          <w:rFonts w:cs="Arial"/>
        </w:rPr>
        <w:t>katı modellemesini yapar.</w:t>
      </w:r>
    </w:p>
    <w:p w:rsidR="007312C4" w:rsidRDefault="007312C4" w:rsidP="00333D11">
      <w:pPr>
        <w:rPr>
          <w:rFonts w:cstheme="minorHAnsi"/>
        </w:rPr>
      </w:pPr>
    </w:p>
    <w:p w:rsidR="007312C4" w:rsidRDefault="007312C4" w:rsidP="00333D11">
      <w:pPr>
        <w:rPr>
          <w:rFonts w:cstheme="minorHAnsi"/>
        </w:rPr>
      </w:pPr>
    </w:p>
    <w:p w:rsidR="00333D11" w:rsidRPr="00615CDC" w:rsidRDefault="00333D11" w:rsidP="00333D11">
      <w:pPr>
        <w:rPr>
          <w:b/>
        </w:rPr>
      </w:pPr>
      <w:r w:rsidRPr="00615CDC">
        <w:rPr>
          <w:b/>
        </w:rPr>
        <w:t>4.</w:t>
      </w:r>
      <w:r w:rsidRPr="00C51B01">
        <w:rPr>
          <w:rFonts w:eastAsia="Times New Roman"/>
          <w:b/>
        </w:rPr>
        <w:t xml:space="preserve"> </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333D11" w:rsidRPr="00614E83" w:rsidRDefault="00333D11" w:rsidP="00333D11">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
          <w:bCs/>
        </w:rPr>
        <w:t xml:space="preserve"> </w:t>
      </w:r>
      <w:r w:rsidRPr="00931F20">
        <w:t>teknik resim kurallarına uygun olarak</w:t>
      </w:r>
      <w:r w:rsidRPr="00931F20">
        <w:rPr>
          <w:bCs/>
        </w:rPr>
        <w:t xml:space="preserve"> </w:t>
      </w:r>
      <w:r w:rsidRPr="00931F20">
        <w:t xml:space="preserve">CAD çizim programlarını kullanarak </w:t>
      </w:r>
      <w:proofErr w:type="spellStart"/>
      <w:r w:rsidRPr="00931F20">
        <w:t>vitrifiye</w:t>
      </w:r>
      <w:proofErr w:type="spellEnd"/>
      <w:r w:rsidRPr="00931F20">
        <w:t xml:space="preserve"> ve armatür montaj resimlerini çizme ile ilgili bilgi ve becerileri kazandırmaktır.</w:t>
      </w:r>
    </w:p>
    <w:p w:rsidR="00333D11" w:rsidRPr="00614E83" w:rsidRDefault="00333D11" w:rsidP="00333D11">
      <w:pPr>
        <w:rPr>
          <w:rFonts w:ascii="Calibri" w:eastAsia="Calibri" w:hAnsi="Calibri" w:cs="Cambria"/>
          <w:lang w:eastAsia="tr-TR"/>
        </w:rPr>
      </w:pPr>
      <w:r w:rsidRPr="00C64145">
        <w:rPr>
          <w:rFonts w:ascii="Calibri" w:eastAsia="Calibri" w:hAnsi="Calibri" w:cs="Cambria"/>
          <w:lang w:eastAsia="tr-TR"/>
        </w:rPr>
        <w:t>KONULAR</w:t>
      </w:r>
    </w:p>
    <w:p w:rsidR="00333D11" w:rsidRPr="005F3310" w:rsidRDefault="00333D11" w:rsidP="00333D11">
      <w:pPr>
        <w:pStyle w:val="ListeParagraf"/>
        <w:numPr>
          <w:ilvl w:val="0"/>
          <w:numId w:val="7"/>
        </w:numPr>
        <w:spacing w:after="0" w:line="240" w:lineRule="auto"/>
        <w:ind w:left="363" w:hanging="357"/>
        <w:contextualSpacing w:val="0"/>
      </w:pPr>
      <w:r w:rsidRPr="005F3310">
        <w:t xml:space="preserve">Sıhhi tesisat </w:t>
      </w:r>
      <w:proofErr w:type="spellStart"/>
      <w:r w:rsidRPr="005F3310">
        <w:t>vitrifiye</w:t>
      </w:r>
      <w:proofErr w:type="spellEnd"/>
      <w:r w:rsidRPr="005F3310">
        <w:t xml:space="preserve"> / armatür sembolleri</w:t>
      </w:r>
    </w:p>
    <w:p w:rsidR="00333D11" w:rsidRPr="005F3310" w:rsidRDefault="00333D11" w:rsidP="00333D11">
      <w:pPr>
        <w:pStyle w:val="ListeParagraf"/>
        <w:numPr>
          <w:ilvl w:val="0"/>
          <w:numId w:val="7"/>
        </w:numPr>
        <w:spacing w:after="0" w:line="240" w:lineRule="auto"/>
        <w:ind w:left="363" w:hanging="357"/>
        <w:contextualSpacing w:val="0"/>
      </w:pPr>
      <w:r w:rsidRPr="005F3310">
        <w:t>Lavabo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t>Eviye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t>Hela taşı / Rezervuar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t>Klozet / Rezervuar / Ara musluk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lastRenderedPageBreak/>
        <w:t>Pisuar montaj resmi</w:t>
      </w:r>
    </w:p>
    <w:p w:rsidR="00333D11" w:rsidRPr="005F3310" w:rsidRDefault="00333D11" w:rsidP="00333D11">
      <w:pPr>
        <w:pStyle w:val="ListeParagraf"/>
        <w:numPr>
          <w:ilvl w:val="0"/>
          <w:numId w:val="7"/>
        </w:numPr>
        <w:spacing w:after="0" w:line="240" w:lineRule="auto"/>
        <w:ind w:left="363" w:hanging="357"/>
        <w:contextualSpacing w:val="0"/>
      </w:pPr>
      <w:r w:rsidRPr="005F3310">
        <w:t>Duş teknesi / Batarya montaj resmi</w:t>
      </w:r>
    </w:p>
    <w:p w:rsidR="00333D11" w:rsidRPr="005F3310" w:rsidRDefault="00333D11" w:rsidP="00333D11">
      <w:pPr>
        <w:pStyle w:val="ListeParagraf"/>
        <w:numPr>
          <w:ilvl w:val="0"/>
          <w:numId w:val="7"/>
        </w:numPr>
        <w:spacing w:after="0" w:line="240" w:lineRule="auto"/>
        <w:ind w:left="363" w:hanging="357"/>
        <w:contextualSpacing w:val="0"/>
      </w:pPr>
      <w:r w:rsidRPr="005F3310">
        <w:t>Küvet / Batarya montaj resmi</w:t>
      </w:r>
    </w:p>
    <w:p w:rsidR="00333D11" w:rsidRPr="005F3310" w:rsidRDefault="00333D11" w:rsidP="00333D11">
      <w:pPr>
        <w:pStyle w:val="ListeParagraf"/>
        <w:numPr>
          <w:ilvl w:val="0"/>
          <w:numId w:val="7"/>
        </w:numPr>
        <w:spacing w:after="0" w:line="240" w:lineRule="auto"/>
        <w:ind w:left="363" w:hanging="357"/>
        <w:contextualSpacing w:val="0"/>
      </w:pPr>
      <w:r w:rsidRPr="005F3310">
        <w:t>Jakuzi / Batarya montaj resmi</w:t>
      </w:r>
    </w:p>
    <w:p w:rsidR="00333D11" w:rsidRDefault="00333D11" w:rsidP="00333D11">
      <w:pPr>
        <w:pStyle w:val="ListeParagraf"/>
        <w:numPr>
          <w:ilvl w:val="0"/>
          <w:numId w:val="7"/>
        </w:numPr>
        <w:spacing w:after="0" w:line="240" w:lineRule="auto"/>
        <w:ind w:left="363" w:hanging="357"/>
        <w:contextualSpacing w:val="0"/>
        <w:rPr>
          <w:rFonts w:ascii="Arial" w:hAnsi="Arial" w:cs="Arial"/>
        </w:rPr>
      </w:pPr>
      <w:r w:rsidRPr="005F3310">
        <w:t>Bide montaj resmi</w:t>
      </w:r>
    </w:p>
    <w:p w:rsidR="00333D11" w:rsidRDefault="00333D11" w:rsidP="00333D11">
      <w:pPr>
        <w:rPr>
          <w:rFonts w:ascii="Calibri" w:eastAsia="Calibri" w:hAnsi="Calibri" w:cs="Cambria"/>
          <w:lang w:eastAsia="tr-TR"/>
        </w:rPr>
      </w:pPr>
    </w:p>
    <w:p w:rsidR="00333D11" w:rsidRPr="00AA08F7" w:rsidRDefault="00333D11" w:rsidP="00333D11">
      <w:pPr>
        <w:rPr>
          <w:b/>
        </w:rPr>
      </w:pPr>
      <w:r w:rsidRPr="00AA08F7">
        <w:rPr>
          <w:rFonts w:ascii="Calibri" w:eastAsia="Calibri" w:hAnsi="Calibri" w:cs="Cambria"/>
          <w:b/>
          <w:lang w:eastAsia="tr-TR"/>
        </w:rPr>
        <w:t>KAZANIM</w:t>
      </w:r>
    </w:p>
    <w:p w:rsidR="00333D11" w:rsidRDefault="00333D11" w:rsidP="00333D11">
      <w:pPr>
        <w:ind w:firstLine="367"/>
        <w:jc w:val="both"/>
        <w:rPr>
          <w:rFonts w:cs="Arial"/>
        </w:rPr>
      </w:pPr>
      <w:r w:rsidRPr="00931F20">
        <w:rPr>
          <w:rFonts w:cs="Arial"/>
        </w:rPr>
        <w:t xml:space="preserve">Teknik resim kurallarına uygun olarak sıhhi tesisat </w:t>
      </w:r>
      <w:proofErr w:type="spellStart"/>
      <w:r w:rsidRPr="00931F20">
        <w:rPr>
          <w:rFonts w:cs="Arial"/>
        </w:rPr>
        <w:t>vitrifiy</w:t>
      </w:r>
      <w:r w:rsidR="007312C4">
        <w:rPr>
          <w:rFonts w:cs="Arial"/>
        </w:rPr>
        <w:t>e</w:t>
      </w:r>
      <w:proofErr w:type="spellEnd"/>
      <w:r w:rsidR="007312C4">
        <w:rPr>
          <w:rFonts w:cs="Arial"/>
        </w:rPr>
        <w:t xml:space="preserve"> ve armatür sembollerini</w:t>
      </w:r>
      <w:r>
        <w:rPr>
          <w:rFonts w:cs="Arial"/>
        </w:rPr>
        <w:t xml:space="preserve">, </w:t>
      </w:r>
      <w:r w:rsidR="007312C4">
        <w:rPr>
          <w:rFonts w:cs="Arial"/>
        </w:rPr>
        <w:t>lavabo montaj resmini</w:t>
      </w:r>
      <w:r>
        <w:rPr>
          <w:rFonts w:cs="Arial"/>
        </w:rPr>
        <w:t>,</w:t>
      </w:r>
      <w:r w:rsidR="007312C4">
        <w:rPr>
          <w:rFonts w:cs="Arial"/>
        </w:rPr>
        <w:t xml:space="preserve"> </w:t>
      </w:r>
      <w:r>
        <w:rPr>
          <w:rFonts w:cs="Arial"/>
        </w:rPr>
        <w:t xml:space="preserve">eviye montaj </w:t>
      </w:r>
      <w:proofErr w:type="gramStart"/>
      <w:r>
        <w:rPr>
          <w:rFonts w:cs="Arial"/>
        </w:rPr>
        <w:t>resmini ,</w:t>
      </w:r>
      <w:r w:rsidRPr="00931F20">
        <w:rPr>
          <w:rFonts w:cs="Arial"/>
        </w:rPr>
        <w:t>helâ</w:t>
      </w:r>
      <w:proofErr w:type="gramEnd"/>
      <w:r w:rsidRPr="00931F20">
        <w:rPr>
          <w:rFonts w:cs="Arial"/>
        </w:rPr>
        <w:t xml:space="preserve"> taşı </w:t>
      </w:r>
      <w:r>
        <w:rPr>
          <w:rFonts w:cs="Arial"/>
        </w:rPr>
        <w:t>ve rezervuar montaj resmini ,</w:t>
      </w:r>
      <w:r w:rsidRPr="00931F20">
        <w:rPr>
          <w:rFonts w:cs="Arial"/>
        </w:rPr>
        <w:t>klozet, rezervuar v</w:t>
      </w:r>
      <w:r w:rsidR="007312C4">
        <w:rPr>
          <w:rFonts w:cs="Arial"/>
        </w:rPr>
        <w:t>e ara musluk montaj resmini</w:t>
      </w:r>
      <w:r>
        <w:rPr>
          <w:rFonts w:cs="Arial"/>
        </w:rPr>
        <w:t>,</w:t>
      </w:r>
      <w:r w:rsidR="007312C4">
        <w:rPr>
          <w:rFonts w:cs="Arial"/>
        </w:rPr>
        <w:t xml:space="preserve"> </w:t>
      </w:r>
      <w:proofErr w:type="spellStart"/>
      <w:r w:rsidRPr="00931F20">
        <w:rPr>
          <w:rFonts w:cs="Arial"/>
        </w:rPr>
        <w:t>pisuvar</w:t>
      </w:r>
      <w:proofErr w:type="spellEnd"/>
      <w:r>
        <w:rPr>
          <w:rFonts w:cs="Arial"/>
        </w:rPr>
        <w:t xml:space="preserve"> montaj resmini ,</w:t>
      </w:r>
      <w:r w:rsidRPr="00931F20">
        <w:rPr>
          <w:rFonts w:cs="Arial"/>
        </w:rPr>
        <w:t>duş teknes</w:t>
      </w:r>
      <w:r>
        <w:rPr>
          <w:rFonts w:cs="Arial"/>
        </w:rPr>
        <w:t xml:space="preserve">i ve batarya montaj resmini, </w:t>
      </w:r>
      <w:r w:rsidRPr="00931F20">
        <w:rPr>
          <w:rFonts w:cs="Arial"/>
        </w:rPr>
        <w:t>küve</w:t>
      </w:r>
      <w:r>
        <w:rPr>
          <w:rFonts w:cs="Arial"/>
        </w:rPr>
        <w:t>t ve batarya montaj resmini ,</w:t>
      </w:r>
      <w:r w:rsidRPr="00931F20">
        <w:rPr>
          <w:rFonts w:cs="Arial"/>
        </w:rPr>
        <w:t>jakuz</w:t>
      </w:r>
      <w:r>
        <w:rPr>
          <w:rFonts w:cs="Arial"/>
        </w:rPr>
        <w:t>i ve batarya montaj resmini ,</w:t>
      </w:r>
      <w:r w:rsidRPr="00931F20">
        <w:rPr>
          <w:rFonts w:cs="Arial"/>
        </w:rPr>
        <w:t>bide montaj resmi</w:t>
      </w:r>
      <w:r>
        <w:rPr>
          <w:rFonts w:cs="Arial"/>
        </w:rPr>
        <w:t>ni</w:t>
      </w:r>
      <w:r w:rsidRPr="00931F20">
        <w:rPr>
          <w:rFonts w:cs="Arial"/>
        </w:rPr>
        <w:t xml:space="preserve"> çizer.</w:t>
      </w:r>
    </w:p>
    <w:p w:rsidR="00AA08F7" w:rsidRPr="00DA51DC" w:rsidRDefault="007312C4" w:rsidP="00AA08F7">
      <w:pPr>
        <w:rPr>
          <w:rFonts w:cstheme="minorHAnsi"/>
        </w:rPr>
      </w:pPr>
      <w:r>
        <w:rPr>
          <w:rFonts w:cstheme="minorHAnsi"/>
        </w:rPr>
        <w:t xml:space="preserve"> </w:t>
      </w:r>
    </w:p>
    <w:p w:rsidR="00333D11" w:rsidRDefault="00333D11" w:rsidP="00333D11"/>
    <w:p w:rsidR="00333D11" w:rsidRPr="00614E83" w:rsidRDefault="00333D11" w:rsidP="00333D11">
      <w:pPr>
        <w:rPr>
          <w:b/>
        </w:rPr>
      </w:pPr>
      <w:r w:rsidRPr="00615CDC">
        <w:rPr>
          <w:b/>
        </w:rPr>
        <w:t>5.</w:t>
      </w:r>
      <w:r w:rsidRPr="00C51B01">
        <w:rPr>
          <w:b/>
          <w:bCs/>
        </w:rPr>
        <w:t xml:space="preserve"> </w:t>
      </w:r>
      <w:r w:rsidRPr="00931F20">
        <w:rPr>
          <w:b/>
          <w:bCs/>
        </w:rPr>
        <w:t>Sıhhi Tesisat Elemanlarının Montaj Resimleri</w:t>
      </w:r>
    </w:p>
    <w:p w:rsidR="00333D11" w:rsidRPr="00614E83" w:rsidRDefault="00333D11" w:rsidP="00333D11">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Cs/>
        </w:rPr>
        <w:t xml:space="preserve"> CAD çizim programlarını kullanarak sıhhi tesisat elemanlarının montaj resimlerini çizme </w:t>
      </w:r>
      <w:r w:rsidRPr="00931F20">
        <w:t>ile ilgili bilgi ve becerileri kazandırmaktır</w:t>
      </w:r>
      <w:r w:rsidRPr="00931F20">
        <w:rPr>
          <w:bCs/>
        </w:rPr>
        <w:t>.</w:t>
      </w: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5F3310" w:rsidRDefault="00333D11" w:rsidP="00333D11">
      <w:pPr>
        <w:pStyle w:val="ListeParagraf"/>
        <w:numPr>
          <w:ilvl w:val="0"/>
          <w:numId w:val="7"/>
        </w:numPr>
        <w:spacing w:after="0" w:line="240" w:lineRule="auto"/>
        <w:ind w:left="363" w:hanging="357"/>
        <w:contextualSpacing w:val="0"/>
      </w:pPr>
      <w:r w:rsidRPr="005F3310">
        <w:t>Sıhhi tesisat elemanlarının sembolleri</w:t>
      </w:r>
    </w:p>
    <w:p w:rsidR="00333D11" w:rsidRPr="005F3310" w:rsidRDefault="00333D11" w:rsidP="00333D11">
      <w:pPr>
        <w:pStyle w:val="ListeParagraf"/>
        <w:numPr>
          <w:ilvl w:val="0"/>
          <w:numId w:val="7"/>
        </w:numPr>
        <w:spacing w:after="0" w:line="240" w:lineRule="auto"/>
        <w:ind w:left="363" w:hanging="357"/>
        <w:contextualSpacing w:val="0"/>
      </w:pPr>
      <w:r w:rsidRPr="005F3310">
        <w:t>Hidrofor – su deposu montaj resmi</w:t>
      </w:r>
    </w:p>
    <w:p w:rsidR="00333D11" w:rsidRPr="005F3310" w:rsidRDefault="00333D11" w:rsidP="00333D11">
      <w:pPr>
        <w:pStyle w:val="ListeParagraf"/>
        <w:numPr>
          <w:ilvl w:val="0"/>
          <w:numId w:val="7"/>
        </w:numPr>
        <w:spacing w:after="0" w:line="240" w:lineRule="auto"/>
        <w:ind w:left="363" w:hanging="357"/>
        <w:contextualSpacing w:val="0"/>
      </w:pPr>
      <w:r w:rsidRPr="005F3310">
        <w:t>Sıcak su hazırlama cihazlarının montaj resimleri</w:t>
      </w:r>
    </w:p>
    <w:p w:rsidR="00333D11" w:rsidRPr="005F3310" w:rsidRDefault="00333D11" w:rsidP="00333D11">
      <w:pPr>
        <w:pStyle w:val="ListeParagraf"/>
        <w:spacing w:after="0" w:line="240" w:lineRule="auto"/>
        <w:ind w:left="363"/>
        <w:contextualSpacing w:val="0"/>
      </w:pPr>
    </w:p>
    <w:p w:rsidR="00333D11" w:rsidRPr="00AA08F7" w:rsidRDefault="00333D11" w:rsidP="00333D11">
      <w:pPr>
        <w:rPr>
          <w:b/>
        </w:rPr>
      </w:pPr>
      <w:r w:rsidRPr="00AA08F7">
        <w:rPr>
          <w:rFonts w:ascii="Calibri" w:eastAsia="Calibri" w:hAnsi="Calibri" w:cs="Cambria"/>
          <w:b/>
          <w:lang w:eastAsia="tr-TR"/>
        </w:rPr>
        <w:t>KAZANIM</w:t>
      </w:r>
    </w:p>
    <w:p w:rsidR="00333D11" w:rsidRPr="00931F20" w:rsidRDefault="00333D11" w:rsidP="007312C4">
      <w:pPr>
        <w:ind w:firstLine="367"/>
        <w:jc w:val="both"/>
        <w:rPr>
          <w:rFonts w:cs="Arial"/>
        </w:rPr>
      </w:pPr>
      <w:r w:rsidRPr="00931F20">
        <w:rPr>
          <w:rFonts w:cs="Arial"/>
        </w:rPr>
        <w:t>Teknik resim kurallarına uygun olarak sıhhi tesisat elemanlarının s</w:t>
      </w:r>
      <w:r w:rsidR="007312C4">
        <w:rPr>
          <w:rFonts w:cs="Arial"/>
        </w:rPr>
        <w:t>embollerinin çizimlerini yapar</w:t>
      </w:r>
      <w:r>
        <w:rPr>
          <w:rFonts w:cs="Arial"/>
        </w:rPr>
        <w:t>,</w:t>
      </w:r>
      <w:r w:rsidR="007312C4">
        <w:rPr>
          <w:rFonts w:cs="Arial"/>
        </w:rPr>
        <w:t xml:space="preserve"> </w:t>
      </w:r>
      <w:r w:rsidRPr="00931F20">
        <w:rPr>
          <w:rFonts w:cs="Arial"/>
        </w:rPr>
        <w:t>hidrofor–su deposu montaj</w:t>
      </w:r>
      <w:r w:rsidR="007312C4">
        <w:rPr>
          <w:rFonts w:cs="Arial"/>
        </w:rPr>
        <w:t xml:space="preserve"> resimlerinin çizimlerini yapar</w:t>
      </w:r>
      <w:r>
        <w:rPr>
          <w:rFonts w:cs="Arial"/>
        </w:rPr>
        <w:t>,</w:t>
      </w:r>
      <w:r w:rsidR="007312C4">
        <w:rPr>
          <w:rFonts w:cs="Arial"/>
        </w:rPr>
        <w:t xml:space="preserve"> </w:t>
      </w:r>
      <w:r w:rsidRPr="00931F20">
        <w:rPr>
          <w:rFonts w:cs="Arial"/>
        </w:rPr>
        <w:t>sıcak su hazırlama cihazlarının montaj resimlerinin çizimlerini yapar.</w:t>
      </w:r>
    </w:p>
    <w:p w:rsidR="00333D11" w:rsidRDefault="00333D11" w:rsidP="00333D11"/>
    <w:p w:rsidR="00333D11" w:rsidRDefault="00333D11" w:rsidP="00333D11">
      <w:r>
        <w:rPr>
          <w:b/>
        </w:rPr>
        <w:t>6</w:t>
      </w:r>
      <w:r w:rsidRPr="00615CDC">
        <w:rPr>
          <w:b/>
        </w:rPr>
        <w:t>.</w:t>
      </w:r>
      <w:r w:rsidRPr="00C51B01">
        <w:rPr>
          <w:b/>
          <w:bCs/>
        </w:rPr>
        <w:t xml:space="preserve"> </w:t>
      </w:r>
      <w:r w:rsidRPr="00931F20">
        <w:rPr>
          <w:b/>
          <w:bCs/>
        </w:rPr>
        <w:t>Isıtma Tesisatı Montaj Resimleri</w:t>
      </w:r>
    </w:p>
    <w:p w:rsidR="00333D11" w:rsidRPr="00614E83" w:rsidRDefault="00333D11" w:rsidP="00333D11">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 xml:space="preserve">Bireye/öğrenciye; </w:t>
      </w:r>
      <w:r w:rsidRPr="00931F20">
        <w:rPr>
          <w:bCs/>
        </w:rPr>
        <w:t xml:space="preserve">CAD çizim programlarını kullanarak ısıtma tesisatı montaj resimlerini çizme </w:t>
      </w:r>
      <w:r w:rsidRPr="00931F20">
        <w:t>ile ilgili bilgi ve becerileri kazandırmaktır</w:t>
      </w:r>
      <w:r w:rsidRPr="00931F20">
        <w:rPr>
          <w:bCs/>
        </w:rPr>
        <w:t>.</w:t>
      </w: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5F3310" w:rsidRDefault="00333D11" w:rsidP="00333D11">
      <w:pPr>
        <w:pStyle w:val="ListeParagraf"/>
        <w:numPr>
          <w:ilvl w:val="0"/>
          <w:numId w:val="7"/>
        </w:numPr>
        <w:spacing w:after="0" w:line="240" w:lineRule="auto"/>
        <w:ind w:left="363" w:hanging="357"/>
        <w:contextualSpacing w:val="0"/>
      </w:pPr>
      <w:r w:rsidRPr="005F3310">
        <w:t>Isıtma tesisatlarında kullanılan semboller</w:t>
      </w:r>
    </w:p>
    <w:p w:rsidR="00333D11" w:rsidRPr="005F3310" w:rsidRDefault="00333D11" w:rsidP="00333D11">
      <w:pPr>
        <w:pStyle w:val="ListeParagraf"/>
        <w:numPr>
          <w:ilvl w:val="0"/>
          <w:numId w:val="7"/>
        </w:numPr>
        <w:spacing w:after="0" w:line="240" w:lineRule="auto"/>
        <w:ind w:left="363" w:hanging="357"/>
        <w:contextualSpacing w:val="0"/>
      </w:pPr>
      <w:r w:rsidRPr="005F3310">
        <w:t>Isıtıcı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t>Kombi montaj resmi</w:t>
      </w:r>
    </w:p>
    <w:p w:rsidR="00333D11" w:rsidRPr="005F3310" w:rsidRDefault="00333D11" w:rsidP="00333D11">
      <w:pPr>
        <w:pStyle w:val="ListeParagraf"/>
        <w:numPr>
          <w:ilvl w:val="0"/>
          <w:numId w:val="7"/>
        </w:numPr>
        <w:spacing w:after="0" w:line="240" w:lineRule="auto"/>
        <w:ind w:left="363" w:hanging="357"/>
        <w:contextualSpacing w:val="0"/>
      </w:pPr>
      <w:r w:rsidRPr="005F3310">
        <w:t>Kazan montaj resmi</w:t>
      </w:r>
    </w:p>
    <w:p w:rsidR="00333D11" w:rsidRPr="005F3310" w:rsidRDefault="00333D11" w:rsidP="00333D11">
      <w:pPr>
        <w:pStyle w:val="ListeParagraf"/>
        <w:numPr>
          <w:ilvl w:val="0"/>
          <w:numId w:val="7"/>
        </w:numPr>
        <w:spacing w:after="0" w:line="240" w:lineRule="auto"/>
        <w:ind w:left="363" w:hanging="357"/>
        <w:contextualSpacing w:val="0"/>
      </w:pPr>
      <w:r w:rsidRPr="005F3310">
        <w:t>Genleşme deposu montaj resimleri</w:t>
      </w:r>
    </w:p>
    <w:p w:rsidR="00333D11" w:rsidRDefault="00333D11" w:rsidP="00333D11">
      <w:pPr>
        <w:rPr>
          <w:rFonts w:ascii="Calibri" w:eastAsia="Calibri" w:hAnsi="Calibri" w:cs="Cambria"/>
          <w:lang w:eastAsia="tr-TR"/>
        </w:rPr>
      </w:pPr>
    </w:p>
    <w:p w:rsidR="00333D11" w:rsidRPr="00AA08F7" w:rsidRDefault="00333D11" w:rsidP="00333D11">
      <w:pPr>
        <w:rPr>
          <w:b/>
        </w:rPr>
      </w:pPr>
      <w:r w:rsidRPr="00AA08F7">
        <w:rPr>
          <w:rFonts w:ascii="Calibri" w:eastAsia="Calibri" w:hAnsi="Calibri" w:cs="Cambria"/>
          <w:b/>
          <w:lang w:eastAsia="tr-TR"/>
        </w:rPr>
        <w:t>KAZANIM</w:t>
      </w:r>
    </w:p>
    <w:p w:rsidR="00333D11" w:rsidRPr="00931F20" w:rsidRDefault="00333D11" w:rsidP="00333D11">
      <w:pPr>
        <w:ind w:firstLine="367"/>
        <w:jc w:val="both"/>
        <w:rPr>
          <w:rFonts w:cs="Arial"/>
        </w:rPr>
      </w:pPr>
      <w:r w:rsidRPr="00931F20">
        <w:rPr>
          <w:rFonts w:cs="Arial"/>
        </w:rPr>
        <w:t>Teknik resim kurallarına uygun olarak ısıtma tesisatında kulla</w:t>
      </w:r>
      <w:r w:rsidR="007312C4">
        <w:rPr>
          <w:rFonts w:cs="Arial"/>
        </w:rPr>
        <w:t>nılan sembollerinin çizimlerini</w:t>
      </w:r>
      <w:r>
        <w:rPr>
          <w:rFonts w:cs="Arial"/>
        </w:rPr>
        <w:t>,</w:t>
      </w:r>
      <w:r w:rsidR="007312C4">
        <w:rPr>
          <w:rFonts w:cs="Arial"/>
        </w:rPr>
        <w:t xml:space="preserve"> </w:t>
      </w:r>
      <w:r w:rsidRPr="00931F20">
        <w:rPr>
          <w:rFonts w:cs="Arial"/>
        </w:rPr>
        <w:t xml:space="preserve">ısıtıcı montaj resmi </w:t>
      </w:r>
      <w:proofErr w:type="gramStart"/>
      <w:r w:rsidRPr="00931F20">
        <w:rPr>
          <w:rFonts w:cs="Arial"/>
        </w:rPr>
        <w:t xml:space="preserve">çizimlerini </w:t>
      </w:r>
      <w:r>
        <w:rPr>
          <w:rFonts w:cs="Arial"/>
        </w:rPr>
        <w:t>,</w:t>
      </w:r>
      <w:r w:rsidRPr="00931F20">
        <w:rPr>
          <w:rFonts w:cs="Arial"/>
        </w:rPr>
        <w:t xml:space="preserve"> kombi</w:t>
      </w:r>
      <w:proofErr w:type="gramEnd"/>
      <w:r w:rsidRPr="00931F20">
        <w:rPr>
          <w:rFonts w:cs="Arial"/>
        </w:rPr>
        <w:t xml:space="preserve"> montaj resmi çizimlerini </w:t>
      </w:r>
      <w:r>
        <w:rPr>
          <w:rFonts w:cs="Arial"/>
        </w:rPr>
        <w:t>,</w:t>
      </w:r>
      <w:r w:rsidRPr="00931F20">
        <w:rPr>
          <w:rFonts w:cs="Arial"/>
        </w:rPr>
        <w:t xml:space="preserve">kazan montaj resmi çizimlerini </w:t>
      </w:r>
      <w:r>
        <w:rPr>
          <w:rFonts w:cs="Arial"/>
        </w:rPr>
        <w:t>,</w:t>
      </w:r>
      <w:r w:rsidRPr="00931F20">
        <w:rPr>
          <w:rFonts w:cs="Arial"/>
        </w:rPr>
        <w:t>genleşme deposu montaj resmi çizimlerini yapar.</w:t>
      </w:r>
    </w:p>
    <w:p w:rsidR="00333D11" w:rsidRDefault="00333D11" w:rsidP="00333D11">
      <w:pPr>
        <w:autoSpaceDE w:val="0"/>
        <w:autoSpaceDN w:val="0"/>
        <w:adjustRightInd w:val="0"/>
        <w:spacing w:after="120"/>
        <w:ind w:firstLine="367"/>
        <w:jc w:val="both"/>
      </w:pPr>
    </w:p>
    <w:p w:rsidR="00333D11" w:rsidRPr="007C0EC6" w:rsidRDefault="007312C4" w:rsidP="00333D11">
      <w:pPr>
        <w:autoSpaceDE w:val="0"/>
        <w:autoSpaceDN w:val="0"/>
        <w:adjustRightInd w:val="0"/>
        <w:spacing w:after="120"/>
        <w:ind w:firstLine="367"/>
        <w:jc w:val="both"/>
      </w:pPr>
      <w:r>
        <w:rPr>
          <w:rFonts w:cstheme="minorHAnsi"/>
        </w:rPr>
        <w:t xml:space="preserve"> </w:t>
      </w:r>
    </w:p>
    <w:p w:rsidR="00333D11" w:rsidRPr="00614E83" w:rsidRDefault="00333D11" w:rsidP="00333D11">
      <w:pPr>
        <w:rPr>
          <w:rFonts w:eastAsia="Times New Roman"/>
          <w:b/>
        </w:rPr>
      </w:pPr>
      <w:r>
        <w:rPr>
          <w:b/>
        </w:rPr>
        <w:t>7</w:t>
      </w:r>
      <w:r w:rsidRPr="00615CDC">
        <w:rPr>
          <w:b/>
        </w:rPr>
        <w:t>.</w:t>
      </w:r>
      <w:r w:rsidRPr="00C51B01">
        <w:rPr>
          <w:b/>
          <w:bCs/>
        </w:rPr>
        <w:t xml:space="preserve"> </w:t>
      </w:r>
      <w:r w:rsidRPr="00931F20">
        <w:rPr>
          <w:rFonts w:eastAsia="Times New Roman"/>
          <w:b/>
        </w:rPr>
        <w:t>Doğalgaz Tesisatı Montaj ve Detay Resimleri</w:t>
      </w:r>
    </w:p>
    <w:p w:rsidR="00333D11" w:rsidRPr="00614E83" w:rsidRDefault="00333D11" w:rsidP="00333D11">
      <w:pPr>
        <w:autoSpaceDE w:val="0"/>
        <w:autoSpaceDN w:val="0"/>
        <w:adjustRightInd w:val="0"/>
        <w:spacing w:after="120"/>
        <w:jc w:val="both"/>
      </w:pPr>
      <w:r w:rsidRPr="0036156C">
        <w:rPr>
          <w:rFonts w:eastAsia="Calibri" w:cstheme="minorHAnsi"/>
          <w:b/>
          <w:lang w:eastAsia="tr-TR"/>
        </w:rPr>
        <w:lastRenderedPageBreak/>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
          <w:bCs/>
        </w:rPr>
        <w:t xml:space="preserve"> </w:t>
      </w:r>
      <w:r w:rsidRPr="00931F20">
        <w:rPr>
          <w:bCs/>
        </w:rPr>
        <w:t>CAD çizim programlarını kullanarak</w:t>
      </w:r>
      <w:r w:rsidRPr="00931F20">
        <w:t xml:space="preserve"> standartlara uygun doğalgaz tesisatı montaj ve detay resimleri ile gaz tüketim cihazlarının ölçekli olarak çizilmesi ile ilgili bilgi ve becerileri kazandırmaktır.</w:t>
      </w:r>
    </w:p>
    <w:p w:rsidR="00333D11" w:rsidRPr="00AA08F7" w:rsidRDefault="00333D11" w:rsidP="00333D11">
      <w:pPr>
        <w:rPr>
          <w:rFonts w:ascii="Calibri" w:eastAsia="Calibri" w:hAnsi="Calibri" w:cs="Cambria"/>
          <w:b/>
          <w:lang w:eastAsia="tr-TR"/>
        </w:rPr>
      </w:pPr>
      <w:r w:rsidRPr="00AA08F7">
        <w:rPr>
          <w:rFonts w:ascii="Calibri" w:eastAsia="Calibri" w:hAnsi="Calibri" w:cs="Cambria"/>
          <w:b/>
          <w:lang w:eastAsia="tr-TR"/>
        </w:rPr>
        <w:t>KONULAR</w:t>
      </w:r>
    </w:p>
    <w:p w:rsidR="00333D11" w:rsidRPr="005F3310" w:rsidRDefault="00333D11" w:rsidP="00333D11">
      <w:pPr>
        <w:pStyle w:val="ListeParagraf"/>
        <w:numPr>
          <w:ilvl w:val="0"/>
          <w:numId w:val="7"/>
        </w:numPr>
        <w:spacing w:after="0" w:line="240" w:lineRule="auto"/>
        <w:ind w:left="363" w:hanging="357"/>
        <w:contextualSpacing w:val="0"/>
      </w:pPr>
      <w:r w:rsidRPr="005F3310">
        <w:t>Gaz projelerinde kullanılan semboller</w:t>
      </w:r>
    </w:p>
    <w:p w:rsidR="00333D11" w:rsidRPr="005F3310" w:rsidRDefault="00333D11" w:rsidP="00333D11">
      <w:pPr>
        <w:pStyle w:val="ListeParagraf"/>
        <w:numPr>
          <w:ilvl w:val="0"/>
          <w:numId w:val="7"/>
        </w:numPr>
        <w:spacing w:after="0" w:line="240" w:lineRule="auto"/>
        <w:ind w:left="363" w:hanging="357"/>
        <w:contextualSpacing w:val="0"/>
      </w:pPr>
      <w:r w:rsidRPr="005F3310">
        <w:t>Gazın binaya alınması detay resimleri</w:t>
      </w:r>
    </w:p>
    <w:p w:rsidR="00333D11" w:rsidRPr="005F3310" w:rsidRDefault="00333D11" w:rsidP="00333D11">
      <w:pPr>
        <w:pStyle w:val="ListeParagraf"/>
        <w:numPr>
          <w:ilvl w:val="0"/>
          <w:numId w:val="7"/>
        </w:numPr>
        <w:spacing w:after="0" w:line="240" w:lineRule="auto"/>
        <w:ind w:left="363" w:hanging="357"/>
        <w:contextualSpacing w:val="0"/>
      </w:pPr>
      <w:r w:rsidRPr="005F3310">
        <w:t>Regülatör ve sayaçların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t>Kazan dairesi gaz tesisatı resmi</w:t>
      </w:r>
    </w:p>
    <w:p w:rsidR="00333D11" w:rsidRPr="005F3310" w:rsidRDefault="00333D11" w:rsidP="00333D11">
      <w:pPr>
        <w:pStyle w:val="ListeParagraf"/>
        <w:numPr>
          <w:ilvl w:val="0"/>
          <w:numId w:val="7"/>
        </w:numPr>
        <w:spacing w:after="0" w:line="240" w:lineRule="auto"/>
        <w:ind w:left="363" w:hanging="357"/>
        <w:contextualSpacing w:val="0"/>
      </w:pPr>
      <w:r w:rsidRPr="005F3310">
        <w:t>Gaz tüketim cihazlarının ölçekli montaj resimleri</w:t>
      </w:r>
    </w:p>
    <w:p w:rsidR="00333D11" w:rsidRPr="005F3310" w:rsidRDefault="00333D11" w:rsidP="00333D11">
      <w:pPr>
        <w:pStyle w:val="ListeParagraf"/>
        <w:numPr>
          <w:ilvl w:val="0"/>
          <w:numId w:val="7"/>
        </w:numPr>
        <w:spacing w:after="0" w:line="240" w:lineRule="auto"/>
        <w:ind w:left="363" w:hanging="357"/>
        <w:contextualSpacing w:val="0"/>
      </w:pPr>
      <w:r w:rsidRPr="005F3310">
        <w:t>Havalandırma detay resimleri</w:t>
      </w:r>
    </w:p>
    <w:p w:rsidR="00333D11" w:rsidRPr="00614E83" w:rsidRDefault="00333D11" w:rsidP="00333D11">
      <w:pPr>
        <w:pStyle w:val="ListeParagraf"/>
        <w:numPr>
          <w:ilvl w:val="0"/>
          <w:numId w:val="7"/>
        </w:numPr>
        <w:spacing w:after="0" w:line="240" w:lineRule="auto"/>
        <w:ind w:left="363" w:hanging="357"/>
        <w:contextualSpacing w:val="0"/>
      </w:pPr>
      <w:r w:rsidRPr="005F3310">
        <w:t>Baca ve atık gaz kanalları detay resimleri</w:t>
      </w:r>
    </w:p>
    <w:p w:rsidR="00333D11" w:rsidRPr="00AA08F7" w:rsidRDefault="00333D11" w:rsidP="00333D11">
      <w:pPr>
        <w:rPr>
          <w:b/>
        </w:rPr>
      </w:pPr>
      <w:r w:rsidRPr="00AA08F7">
        <w:rPr>
          <w:rFonts w:ascii="Calibri" w:eastAsia="Calibri" w:hAnsi="Calibri" w:cs="Cambria"/>
          <w:b/>
          <w:lang w:eastAsia="tr-TR"/>
        </w:rPr>
        <w:t>KAZANIM</w:t>
      </w:r>
    </w:p>
    <w:p w:rsidR="00333D11" w:rsidRPr="000A0FF2" w:rsidRDefault="00333D11" w:rsidP="00333D11">
      <w:pPr>
        <w:pStyle w:val="ListeParagraf"/>
        <w:spacing w:after="120" w:line="240" w:lineRule="auto"/>
        <w:ind w:left="367"/>
        <w:rPr>
          <w:rFonts w:ascii="Arial" w:hAnsi="Arial" w:cs="Arial"/>
        </w:rPr>
      </w:pPr>
    </w:p>
    <w:p w:rsidR="00333D11" w:rsidRDefault="00333D11" w:rsidP="00333D11">
      <w:pPr>
        <w:ind w:firstLine="367"/>
        <w:jc w:val="both"/>
        <w:rPr>
          <w:rFonts w:cs="Arial"/>
        </w:rPr>
      </w:pPr>
      <w:r w:rsidRPr="00931F20">
        <w:rPr>
          <w:rFonts w:cs="Arial"/>
        </w:rPr>
        <w:t>Teknik resim kurallarına uygun olarak gaz pro</w:t>
      </w:r>
      <w:r>
        <w:rPr>
          <w:rFonts w:cs="Arial"/>
        </w:rPr>
        <w:t xml:space="preserve">jelerinde kullanılan sembollerini, </w:t>
      </w:r>
      <w:r w:rsidRPr="00931F20">
        <w:rPr>
          <w:rFonts w:cs="Arial"/>
        </w:rPr>
        <w:t>gazın binaya alınmasına ait detay resimleri</w:t>
      </w:r>
      <w:r>
        <w:rPr>
          <w:rFonts w:cs="Arial"/>
        </w:rPr>
        <w:t xml:space="preserve">ni, </w:t>
      </w:r>
      <w:proofErr w:type="gramStart"/>
      <w:r w:rsidRPr="00931F20">
        <w:rPr>
          <w:rFonts w:cs="Arial"/>
        </w:rPr>
        <w:t>regülatör</w:t>
      </w:r>
      <w:proofErr w:type="gramEnd"/>
      <w:r w:rsidRPr="00931F20">
        <w:rPr>
          <w:rFonts w:cs="Arial"/>
        </w:rPr>
        <w:t xml:space="preserve"> v</w:t>
      </w:r>
      <w:r w:rsidR="007312C4">
        <w:rPr>
          <w:rFonts w:cs="Arial"/>
        </w:rPr>
        <w:t>e sayaçların montaj resimlerini</w:t>
      </w:r>
      <w:r>
        <w:rPr>
          <w:rFonts w:cs="Arial"/>
        </w:rPr>
        <w:t xml:space="preserve">, </w:t>
      </w:r>
      <w:r w:rsidRPr="00931F20">
        <w:rPr>
          <w:rFonts w:cs="Arial"/>
        </w:rPr>
        <w:t>kaz</w:t>
      </w:r>
      <w:r w:rsidR="007312C4">
        <w:rPr>
          <w:rFonts w:cs="Arial"/>
        </w:rPr>
        <w:t>an dairesi gaz tesisatı resmini</w:t>
      </w:r>
      <w:r>
        <w:rPr>
          <w:rFonts w:cs="Arial"/>
        </w:rPr>
        <w:t xml:space="preserve">, </w:t>
      </w:r>
      <w:r w:rsidRPr="00931F20">
        <w:rPr>
          <w:rFonts w:cs="Arial"/>
        </w:rPr>
        <w:t>gaz tüketim cihazlarının ölçekli montaj resimlerini</w:t>
      </w:r>
      <w:r>
        <w:rPr>
          <w:rFonts w:cs="Arial"/>
        </w:rPr>
        <w:t xml:space="preserve">, </w:t>
      </w:r>
      <w:r w:rsidRPr="00931F20">
        <w:rPr>
          <w:rFonts w:cs="Arial"/>
        </w:rPr>
        <w:t>havalandırma detay resimleri</w:t>
      </w:r>
      <w:r>
        <w:rPr>
          <w:rFonts w:cs="Arial"/>
        </w:rPr>
        <w:t>ni</w:t>
      </w:r>
      <w:bookmarkStart w:id="0" w:name="_GoBack"/>
      <w:bookmarkEnd w:id="0"/>
      <w:r>
        <w:rPr>
          <w:rFonts w:cs="Arial"/>
        </w:rPr>
        <w:t xml:space="preserve">, </w:t>
      </w:r>
      <w:r w:rsidRPr="00931F20">
        <w:rPr>
          <w:rFonts w:cs="Arial"/>
        </w:rPr>
        <w:t>baca ve atık gaz kanalları detay resimleri</w:t>
      </w:r>
      <w:r>
        <w:rPr>
          <w:rFonts w:cs="Arial"/>
        </w:rPr>
        <w:t>ni</w:t>
      </w:r>
      <w:r w:rsidRPr="00931F20">
        <w:rPr>
          <w:rFonts w:cs="Arial"/>
        </w:rPr>
        <w:t xml:space="preserve"> çizer.</w:t>
      </w:r>
    </w:p>
    <w:p w:rsidR="00333D11" w:rsidRDefault="00333D11" w:rsidP="00333D11">
      <w:pPr>
        <w:ind w:firstLine="367"/>
        <w:jc w:val="both"/>
        <w:rPr>
          <w:rFonts w:cs="Arial"/>
        </w:rPr>
      </w:pPr>
    </w:p>
    <w:p w:rsidR="00AA08F7" w:rsidRPr="00DA51DC" w:rsidRDefault="007312C4" w:rsidP="00AA08F7">
      <w:pPr>
        <w:rPr>
          <w:rFonts w:cstheme="minorHAnsi"/>
        </w:rPr>
      </w:pPr>
      <w:r>
        <w:rPr>
          <w:rFonts w:cstheme="minorHAnsi"/>
        </w:rPr>
        <w:t xml:space="preserve"> </w:t>
      </w:r>
    </w:p>
    <w:p w:rsidR="00333D11" w:rsidRPr="00320058" w:rsidRDefault="00333D11" w:rsidP="00333D11">
      <w:pPr>
        <w:ind w:firstLine="367"/>
        <w:jc w:val="both"/>
        <w:rPr>
          <w:rFonts w:cs="Arial"/>
        </w:rPr>
      </w:pPr>
    </w:p>
    <w:p w:rsidR="00144727" w:rsidRDefault="00144727" w:rsidP="00B012C8">
      <w:pPr>
        <w:rPr>
          <w:rFonts w:eastAsia="Calibri" w:cstheme="minorHAnsi"/>
          <w:b/>
          <w:bCs/>
          <w:u w:val="single"/>
          <w:lang w:eastAsia="tr-TR"/>
        </w:rPr>
      </w:pPr>
    </w:p>
    <w:sectPr w:rsidR="00144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006F5"/>
    <w:multiLevelType w:val="hybridMultilevel"/>
    <w:tmpl w:val="3C96C0A6"/>
    <w:lvl w:ilvl="0" w:tplc="2FB0FC34">
      <w:start w:val="1"/>
      <w:numFmt w:val="decimal"/>
      <w:lvlText w:val="%1."/>
      <w:lvlJc w:val="left"/>
      <w:pPr>
        <w:ind w:left="660" w:hanging="360"/>
      </w:pPr>
      <w:rPr>
        <w:b/>
        <w:bCs/>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 w15:restartNumberingAfterBreak="0">
    <w:nsid w:val="05942A2F"/>
    <w:multiLevelType w:val="hybridMultilevel"/>
    <w:tmpl w:val="FC1A17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0B6782"/>
    <w:multiLevelType w:val="hybridMultilevel"/>
    <w:tmpl w:val="A12CA8C8"/>
    <w:lvl w:ilvl="0" w:tplc="71DA4920">
      <w:start w:val="1"/>
      <w:numFmt w:val="decimal"/>
      <w:lvlText w:val="%1."/>
      <w:lvlJc w:val="left"/>
      <w:pPr>
        <w:ind w:left="660" w:hanging="360"/>
      </w:pPr>
      <w:rPr>
        <w:b/>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5" w15:restartNumberingAfterBreak="0">
    <w:nsid w:val="1829227E"/>
    <w:multiLevelType w:val="hybridMultilevel"/>
    <w:tmpl w:val="09488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5F72B4"/>
    <w:multiLevelType w:val="hybridMultilevel"/>
    <w:tmpl w:val="64349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37F573DE"/>
    <w:multiLevelType w:val="hybridMultilevel"/>
    <w:tmpl w:val="BDB67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1E0F58"/>
    <w:multiLevelType w:val="hybridMultilevel"/>
    <w:tmpl w:val="02B67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F31FF8"/>
    <w:multiLevelType w:val="hybridMultilevel"/>
    <w:tmpl w:val="379A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8"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304F75"/>
    <w:multiLevelType w:val="hybridMultilevel"/>
    <w:tmpl w:val="0F48A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F27EA6"/>
    <w:multiLevelType w:val="hybridMultilevel"/>
    <w:tmpl w:val="D5187E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21443A"/>
    <w:multiLevelType w:val="hybridMultilevel"/>
    <w:tmpl w:val="45682F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6"/>
  </w:num>
  <w:num w:numId="5">
    <w:abstractNumId w:val="3"/>
  </w:num>
  <w:num w:numId="6">
    <w:abstractNumId w:val="7"/>
  </w:num>
  <w:num w:numId="7">
    <w:abstractNumId w:val="20"/>
  </w:num>
  <w:num w:numId="8">
    <w:abstractNumId w:val="0"/>
  </w:num>
  <w:num w:numId="9">
    <w:abstractNumId w:val="13"/>
  </w:num>
  <w:num w:numId="10">
    <w:abstractNumId w:val="17"/>
  </w:num>
  <w:num w:numId="11">
    <w:abstractNumId w:val="15"/>
  </w:num>
  <w:num w:numId="12">
    <w:abstractNumId w:val="21"/>
  </w:num>
  <w:num w:numId="13">
    <w:abstractNumId w:val="6"/>
  </w:num>
  <w:num w:numId="14">
    <w:abstractNumId w:val="24"/>
  </w:num>
  <w:num w:numId="15">
    <w:abstractNumId w:val="2"/>
  </w:num>
  <w:num w:numId="16">
    <w:abstractNumId w:val="5"/>
  </w:num>
  <w:num w:numId="17">
    <w:abstractNumId w:val="10"/>
  </w:num>
  <w:num w:numId="18">
    <w:abstractNumId w:val="22"/>
  </w:num>
  <w:num w:numId="19">
    <w:abstractNumId w:val="14"/>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8"/>
    <w:rsid w:val="00087EFB"/>
    <w:rsid w:val="00144727"/>
    <w:rsid w:val="00333D11"/>
    <w:rsid w:val="00506191"/>
    <w:rsid w:val="007312C4"/>
    <w:rsid w:val="0078316E"/>
    <w:rsid w:val="00AA08F7"/>
    <w:rsid w:val="00B012C8"/>
    <w:rsid w:val="00CD1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EE9B"/>
  <w15:chartTrackingRefBased/>
  <w15:docId w15:val="{83EC16F1-445B-44BE-A804-858B3280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C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C8"/>
    <w:rPr>
      <w:color w:val="0563C1" w:themeColor="hyperlink"/>
      <w:u w:val="single"/>
    </w:rPr>
  </w:style>
  <w:style w:type="paragraph" w:customStyle="1" w:styleId="Default">
    <w:name w:val="Default"/>
    <w:rsid w:val="00B012C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B012C8"/>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B012C8"/>
  </w:style>
  <w:style w:type="paragraph" w:customStyle="1" w:styleId="PMaddeimi">
    <w:name w:val="ÇÖP Madde imi"/>
    <w:basedOn w:val="ListeParagraf"/>
    <w:qFormat/>
    <w:rsid w:val="00B012C8"/>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B012C8"/>
    <w:pPr>
      <w:spacing w:after="120" w:line="276" w:lineRule="auto"/>
      <w:ind w:firstLine="709"/>
      <w:jc w:val="both"/>
    </w:pPr>
    <w:rPr>
      <w:rFonts w:ascii="Arial" w:eastAsia="Times New Roman" w:hAnsi="Arial" w:cs="Arial"/>
      <w:sz w:val="20"/>
      <w:szCs w:val="22"/>
      <w:lang w:eastAsia="tr-TR"/>
    </w:rPr>
  </w:style>
  <w:style w:type="paragraph" w:styleId="AralkYok">
    <w:name w:val="No Spacing"/>
    <w:uiPriority w:val="1"/>
    <w:qFormat/>
    <w:rsid w:val="00B012C8"/>
    <w:pPr>
      <w:spacing w:after="0" w:line="240" w:lineRule="auto"/>
    </w:pPr>
    <w:rPr>
      <w:rFonts w:ascii="Arial" w:eastAsiaTheme="minorEastAsia" w:hAnsi="Arial" w:cs="Arial"/>
      <w:lang w:eastAsia="tr-TR"/>
    </w:rPr>
  </w:style>
  <w:style w:type="character" w:customStyle="1" w:styleId="PBalk4Char">
    <w:name w:val="ÇÖP Başlık 4 Char"/>
    <w:link w:val="PBalk4"/>
    <w:locked/>
    <w:rsid w:val="00144727"/>
    <w:rPr>
      <w:rFonts w:ascii="Arial" w:eastAsia="Times New Roman" w:hAnsi="Arial" w:cs="Times New Roman"/>
      <w:b/>
      <w:sz w:val="20"/>
      <w:szCs w:val="24"/>
      <w:lang w:eastAsia="tr-TR"/>
    </w:rPr>
  </w:style>
  <w:style w:type="paragraph" w:customStyle="1" w:styleId="PBalk4">
    <w:name w:val="ÇÖP Başlık 4"/>
    <w:basedOn w:val="Normal"/>
    <w:link w:val="PBalk4Char"/>
    <w:qFormat/>
    <w:rsid w:val="00144727"/>
    <w:pPr>
      <w:spacing w:before="300" w:after="120"/>
      <w:ind w:firstLine="709"/>
    </w:pPr>
    <w:rPr>
      <w:rFonts w:ascii="Arial" w:eastAsia="Times New Roman" w:hAnsi="Arial" w:cs="Times New Roman"/>
      <w:b/>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1907</Words>
  <Characters>10870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8</cp:revision>
  <dcterms:created xsi:type="dcterms:W3CDTF">2022-05-11T11:04:00Z</dcterms:created>
  <dcterms:modified xsi:type="dcterms:W3CDTF">2024-01-09T07:48:00Z</dcterms:modified>
</cp:coreProperties>
</file>